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AC2D47" w:rsidRDefault="00000000">
      <w:pPr>
        <w:pBdr>
          <w:top w:val="nil"/>
          <w:left w:val="nil"/>
          <w:bottom w:val="single" w:sz="4" w:space="1" w:color="000000"/>
          <w:right w:val="nil"/>
          <w:between w:val="nil"/>
        </w:pBdr>
        <w:rPr>
          <w:b/>
          <w:color w:val="000000"/>
          <w:sz w:val="36"/>
          <w:szCs w:val="36"/>
        </w:rPr>
      </w:pPr>
      <w:r>
        <w:rPr>
          <w:b/>
          <w:color w:val="000000"/>
          <w:sz w:val="36"/>
          <w:szCs w:val="36"/>
        </w:rPr>
        <w:t>Jim Huff</w:t>
      </w:r>
    </w:p>
    <w:p w14:paraId="00000002" w14:textId="14B4338A" w:rsidR="00AC2D47" w:rsidRDefault="00000000">
      <w:pPr>
        <w:pBdr>
          <w:top w:val="nil"/>
          <w:left w:val="nil"/>
          <w:bottom w:val="single" w:sz="4" w:space="1" w:color="000000"/>
          <w:right w:val="nil"/>
          <w:between w:val="nil"/>
        </w:pBdr>
        <w:rPr>
          <w:sz w:val="21"/>
          <w:szCs w:val="21"/>
        </w:rPr>
      </w:pPr>
      <w:r>
        <w:rPr>
          <w:color w:val="000000"/>
          <w:sz w:val="21"/>
          <w:szCs w:val="21"/>
        </w:rPr>
        <w:t xml:space="preserve">Bay Area, </w:t>
      </w:r>
      <w:proofErr w:type="gramStart"/>
      <w:r>
        <w:rPr>
          <w:color w:val="000000"/>
          <w:sz w:val="21"/>
          <w:szCs w:val="21"/>
        </w:rPr>
        <w:t>CA  ǀ</w:t>
      </w:r>
      <w:proofErr w:type="gramEnd"/>
      <w:r>
        <w:rPr>
          <w:color w:val="000000"/>
          <w:sz w:val="21"/>
          <w:szCs w:val="21"/>
        </w:rPr>
        <w:t xml:space="preserve">  724-747-</w:t>
      </w:r>
      <w:proofErr w:type="gramStart"/>
      <w:r>
        <w:rPr>
          <w:color w:val="000000"/>
          <w:sz w:val="21"/>
          <w:szCs w:val="21"/>
        </w:rPr>
        <w:t>2408  ǀ</w:t>
      </w:r>
      <w:proofErr w:type="gramEnd"/>
      <w:r>
        <w:rPr>
          <w:color w:val="000000"/>
          <w:sz w:val="21"/>
          <w:szCs w:val="21"/>
        </w:rPr>
        <w:t xml:space="preserve">  </w:t>
      </w:r>
      <w:proofErr w:type="gramStart"/>
      <w:r>
        <w:rPr>
          <w:color w:val="000000"/>
          <w:sz w:val="21"/>
          <w:szCs w:val="21"/>
        </w:rPr>
        <w:t>jamesdanielhuff@gmail.com  ǀ</w:t>
      </w:r>
      <w:proofErr w:type="gramEnd"/>
      <w:r>
        <w:rPr>
          <w:color w:val="000000"/>
          <w:sz w:val="21"/>
          <w:szCs w:val="21"/>
        </w:rPr>
        <w:t xml:space="preserve">  </w:t>
      </w:r>
      <w:r w:rsidR="00960ED0" w:rsidRPr="00960ED0">
        <w:rPr>
          <w:color w:val="000000"/>
          <w:sz w:val="21"/>
          <w:szCs w:val="21"/>
        </w:rPr>
        <w:t>http://www.linkedin.com/in/jamesdanielhuff</w:t>
      </w:r>
    </w:p>
    <w:p w14:paraId="0680888A" w14:textId="793A9394" w:rsidR="00915C56" w:rsidRDefault="0052267B" w:rsidP="0058689F">
      <w:pPr>
        <w:pStyle w:val="NormalWeb"/>
        <w:rPr>
          <w:rFonts w:ascii="Calibri" w:eastAsia="Calibri" w:hAnsi="Calibri" w:cs="Calibri"/>
          <w:sz w:val="22"/>
          <w:szCs w:val="22"/>
        </w:rPr>
      </w:pPr>
      <w:r w:rsidRPr="00A23517">
        <w:rPr>
          <w:rFonts w:ascii="Calibri" w:eastAsia="Calibri" w:hAnsi="Calibri" w:cs="Calibri"/>
          <w:b/>
          <w:bCs/>
          <w:sz w:val="22"/>
          <w:szCs w:val="22"/>
        </w:rPr>
        <w:t>APPLIED</w:t>
      </w:r>
      <w:r w:rsidRPr="00A23517">
        <w:rPr>
          <w:rFonts w:ascii="Calibri" w:eastAsia="Calibri" w:hAnsi="Calibri" w:cs="Calibri"/>
          <w:b/>
          <w:bCs/>
          <w:sz w:val="22"/>
          <w:szCs w:val="22"/>
        </w:rPr>
        <w:noBreakHyphen/>
        <w:t xml:space="preserve">AI SOLUTIONS </w:t>
      </w:r>
      <w:r w:rsidR="004607D0">
        <w:rPr>
          <w:rFonts w:ascii="Calibri" w:eastAsia="Calibri" w:hAnsi="Calibri" w:cs="Calibri"/>
          <w:b/>
          <w:bCs/>
          <w:sz w:val="22"/>
          <w:szCs w:val="22"/>
        </w:rPr>
        <w:t>MANAGER</w:t>
      </w:r>
      <w:r w:rsidRPr="00A23517">
        <w:rPr>
          <w:rFonts w:ascii="Calibri" w:eastAsia="Calibri" w:hAnsi="Calibri" w:cs="Calibri"/>
          <w:b/>
          <w:bCs/>
          <w:sz w:val="22"/>
          <w:szCs w:val="22"/>
        </w:rPr>
        <w:t xml:space="preserve"> | PUBLIC SECTOR &amp; NATIONAL SECURITY</w:t>
      </w:r>
      <w:r w:rsidRPr="0052267B">
        <w:rPr>
          <w:rFonts w:ascii="Calibri" w:eastAsia="Calibri" w:hAnsi="Calibri" w:cs="Calibri"/>
          <w:sz w:val="22"/>
          <w:szCs w:val="22"/>
        </w:rPr>
        <w:br/>
        <w:t xml:space="preserve">Publicly traded AI platforms • DoD &amp; Commercial Programs • </w:t>
      </w:r>
      <w:r w:rsidR="00A23517">
        <w:rPr>
          <w:rFonts w:ascii="Calibri" w:eastAsia="Calibri" w:hAnsi="Calibri" w:cs="Calibri"/>
          <w:sz w:val="22"/>
          <w:szCs w:val="22"/>
        </w:rPr>
        <w:t>12 Years</w:t>
      </w:r>
      <w:r w:rsidRPr="0052267B">
        <w:rPr>
          <w:rFonts w:ascii="Calibri" w:eastAsia="Calibri" w:hAnsi="Calibri" w:cs="Calibri"/>
          <w:sz w:val="22"/>
          <w:szCs w:val="22"/>
        </w:rPr>
        <w:t xml:space="preserve"> </w:t>
      </w:r>
      <w:r w:rsidR="00A23517">
        <w:rPr>
          <w:rFonts w:ascii="Calibri" w:eastAsia="Calibri" w:hAnsi="Calibri" w:cs="Calibri"/>
          <w:sz w:val="22"/>
          <w:szCs w:val="22"/>
        </w:rPr>
        <w:t>d</w:t>
      </w:r>
      <w:r w:rsidRPr="0052267B">
        <w:rPr>
          <w:rFonts w:ascii="Calibri" w:eastAsia="Calibri" w:hAnsi="Calibri" w:cs="Calibri"/>
          <w:sz w:val="22"/>
          <w:szCs w:val="22"/>
        </w:rPr>
        <w:t xml:space="preserve">elivering </w:t>
      </w:r>
      <w:r>
        <w:rPr>
          <w:rFonts w:ascii="Calibri" w:eastAsia="Calibri" w:hAnsi="Calibri" w:cs="Calibri"/>
          <w:sz w:val="22"/>
          <w:szCs w:val="22"/>
        </w:rPr>
        <w:t>results</w:t>
      </w:r>
      <w:r w:rsidR="00960ED0">
        <w:rPr>
          <w:rFonts w:ascii="Calibri" w:eastAsia="Calibri" w:hAnsi="Calibri" w:cs="Calibri"/>
          <w:sz w:val="22"/>
          <w:szCs w:val="22"/>
        </w:rPr>
        <w:t xml:space="preserve"> </w:t>
      </w:r>
      <w:r w:rsidR="00960ED0" w:rsidRPr="0052267B">
        <w:rPr>
          <w:rFonts w:ascii="Calibri" w:eastAsia="Calibri" w:hAnsi="Calibri" w:cs="Calibri"/>
          <w:sz w:val="22"/>
          <w:szCs w:val="22"/>
        </w:rPr>
        <w:t xml:space="preserve">• </w:t>
      </w:r>
      <w:r w:rsidR="00960ED0" w:rsidRPr="00CB35B3">
        <w:rPr>
          <w:rFonts w:ascii="Calibri" w:eastAsia="Calibri" w:hAnsi="Calibri" w:cs="Calibri"/>
          <w:sz w:val="22"/>
          <w:szCs w:val="22"/>
        </w:rPr>
        <w:t>Active TS/SCI</w:t>
      </w:r>
    </w:p>
    <w:p w14:paraId="46DBC5EB" w14:textId="77777777" w:rsidR="0058689F" w:rsidRPr="0058689F" w:rsidRDefault="0058689F" w:rsidP="0058689F">
      <w:pPr>
        <w:pStyle w:val="NormalWeb"/>
        <w:rPr>
          <w:rFonts w:ascii="Calibri" w:eastAsia="Calibri" w:hAnsi="Calibri" w:cs="Calibri"/>
          <w:sz w:val="22"/>
          <w:szCs w:val="22"/>
        </w:rPr>
      </w:pPr>
    </w:p>
    <w:p w14:paraId="00000004" w14:textId="255344BB" w:rsidR="00AC2D47" w:rsidRDefault="00000000">
      <w:pPr>
        <w:pBdr>
          <w:bottom w:val="single" w:sz="4" w:space="1" w:color="000000"/>
        </w:pBdr>
        <w:tabs>
          <w:tab w:val="right" w:pos="9360"/>
        </w:tabs>
        <w:spacing w:after="80"/>
        <w:rPr>
          <w:b/>
          <w:sz w:val="24"/>
          <w:szCs w:val="24"/>
        </w:rPr>
      </w:pPr>
      <w:r>
        <w:rPr>
          <w:b/>
          <w:sz w:val="24"/>
          <w:szCs w:val="24"/>
        </w:rPr>
        <w:t>SUMMARY</w:t>
      </w:r>
    </w:p>
    <w:p w14:paraId="00000008" w14:textId="021EEFAA" w:rsidR="00AC2D47" w:rsidRPr="0052267B" w:rsidRDefault="0052267B" w:rsidP="0052267B">
      <w:pPr>
        <w:pStyle w:val="NormalWeb"/>
        <w:rPr>
          <w:rFonts w:ascii="Calibri" w:eastAsia="Calibri" w:hAnsi="Calibri" w:cs="Calibri"/>
          <w:sz w:val="22"/>
          <w:szCs w:val="22"/>
        </w:rPr>
      </w:pPr>
      <w:r w:rsidRPr="0052267B">
        <w:rPr>
          <w:rFonts w:ascii="Calibri" w:eastAsia="Calibri" w:hAnsi="Calibri" w:cs="Calibri"/>
          <w:sz w:val="22"/>
          <w:szCs w:val="22"/>
        </w:rPr>
        <w:t>Impact</w:t>
      </w:r>
      <w:r w:rsidRPr="0052267B">
        <w:rPr>
          <w:rFonts w:ascii="Calibri" w:eastAsia="Calibri" w:hAnsi="Calibri" w:cs="Calibri"/>
          <w:sz w:val="22"/>
          <w:szCs w:val="22"/>
        </w:rPr>
        <w:noBreakHyphen/>
        <w:t>oriented leader who architects, pilots, and scales safe AI solutions inside</w:t>
      </w:r>
      <w:r w:rsidR="00D049F9">
        <w:rPr>
          <w:rFonts w:ascii="Calibri" w:eastAsia="Calibri" w:hAnsi="Calibri" w:cs="Calibri"/>
          <w:sz w:val="22"/>
          <w:szCs w:val="22"/>
        </w:rPr>
        <w:t xml:space="preserve"> enterprise &amp;</w:t>
      </w:r>
      <w:r w:rsidRPr="0052267B">
        <w:rPr>
          <w:rFonts w:ascii="Calibri" w:eastAsia="Calibri" w:hAnsi="Calibri" w:cs="Calibri"/>
          <w:sz w:val="22"/>
          <w:szCs w:val="22"/>
        </w:rPr>
        <w:t xml:space="preserve"> classified environments. Track record: $1.4 M pilot upsell, 82 % model</w:t>
      </w:r>
      <w:r w:rsidRPr="0052267B">
        <w:rPr>
          <w:rFonts w:ascii="Calibri" w:eastAsia="Calibri" w:hAnsi="Calibri" w:cs="Calibri"/>
          <w:sz w:val="22"/>
          <w:szCs w:val="22"/>
        </w:rPr>
        <w:noBreakHyphen/>
        <w:t>accuracy lift, 16</w:t>
      </w:r>
      <w:r w:rsidRPr="0052267B">
        <w:rPr>
          <w:rFonts w:ascii="Calibri" w:eastAsia="Calibri" w:hAnsi="Calibri" w:cs="Calibri"/>
          <w:sz w:val="22"/>
          <w:szCs w:val="22"/>
        </w:rPr>
        <w:noBreakHyphen/>
        <w:t>person cross</w:t>
      </w:r>
      <w:r w:rsidRPr="0052267B">
        <w:rPr>
          <w:rFonts w:ascii="Calibri" w:eastAsia="Calibri" w:hAnsi="Calibri" w:cs="Calibri"/>
          <w:sz w:val="22"/>
          <w:szCs w:val="22"/>
        </w:rPr>
        <w:noBreakHyphen/>
        <w:t>functional teams</w:t>
      </w:r>
      <w:r>
        <w:rPr>
          <w:rFonts w:ascii="Calibri" w:eastAsia="Calibri" w:hAnsi="Calibri" w:cs="Calibri"/>
          <w:sz w:val="22"/>
          <w:szCs w:val="22"/>
        </w:rPr>
        <w:t xml:space="preserve"> with software deployments across multiple</w:t>
      </w:r>
      <w:r w:rsidR="00B81F15">
        <w:rPr>
          <w:rFonts w:ascii="Calibri" w:eastAsia="Calibri" w:hAnsi="Calibri" w:cs="Calibri"/>
          <w:sz w:val="22"/>
          <w:szCs w:val="22"/>
        </w:rPr>
        <w:t xml:space="preserve"> Department of Defense military</w:t>
      </w:r>
      <w:r>
        <w:rPr>
          <w:rFonts w:ascii="Calibri" w:eastAsia="Calibri" w:hAnsi="Calibri" w:cs="Calibri"/>
          <w:sz w:val="22"/>
          <w:szCs w:val="22"/>
        </w:rPr>
        <w:t xml:space="preserve"> theaters. </w:t>
      </w:r>
    </w:p>
    <w:p w14:paraId="2A85B5A3" w14:textId="660D8796" w:rsidR="0052267B" w:rsidRPr="0052267B" w:rsidRDefault="0052267B">
      <w:pPr>
        <w:tabs>
          <w:tab w:val="right" w:pos="9360"/>
        </w:tabs>
      </w:pPr>
      <w:r>
        <w:rPr>
          <w:b/>
        </w:rPr>
        <w:t>Certifications</w:t>
      </w:r>
      <w:r>
        <w:t>: Top Secret Security Clearance. No Code Machine Learning (MIT), Machine Learning in Business (MIT), Project Management Professional (PMP)</w:t>
      </w:r>
    </w:p>
    <w:p w14:paraId="250D6F45" w14:textId="77777777" w:rsidR="0052267B" w:rsidRDefault="0052267B">
      <w:pPr>
        <w:tabs>
          <w:tab w:val="right" w:pos="9360"/>
        </w:tabs>
        <w:rPr>
          <w:b/>
        </w:rPr>
      </w:pPr>
    </w:p>
    <w:p w14:paraId="1DC4800A" w14:textId="77777777" w:rsidR="007B74C0" w:rsidRDefault="00000000">
      <w:pPr>
        <w:tabs>
          <w:tab w:val="right" w:pos="9360"/>
        </w:tabs>
      </w:pPr>
      <w:r>
        <w:rPr>
          <w:b/>
        </w:rPr>
        <w:t>Technical Skills</w:t>
      </w:r>
      <w:r>
        <w:t xml:space="preserve">: </w:t>
      </w:r>
    </w:p>
    <w:p w14:paraId="41145C0F" w14:textId="65593D70" w:rsidR="007B74C0" w:rsidRDefault="0052267B">
      <w:pPr>
        <w:tabs>
          <w:tab w:val="right" w:pos="9360"/>
        </w:tabs>
      </w:pPr>
      <w:r w:rsidRPr="007B74C0">
        <w:rPr>
          <w:i/>
          <w:iCs/>
        </w:rPr>
        <w:t>Languages</w:t>
      </w:r>
      <w:r>
        <w:t>:</w:t>
      </w:r>
      <w:r>
        <w:t> Python (</w:t>
      </w:r>
      <w:r w:rsidR="00716768">
        <w:t>production experience - multiple deployed projects</w:t>
      </w:r>
      <w:r>
        <w:t xml:space="preserve">), TypeScript (familiar – read &amp; </w:t>
      </w:r>
      <w:r w:rsidR="00610FB2">
        <w:t>extend existing code</w:t>
      </w:r>
      <w:r>
        <w:t>)</w:t>
      </w:r>
      <w:r w:rsidR="007B74C0">
        <w:t xml:space="preserve">, </w:t>
      </w:r>
      <w:r>
        <w:t>SQL (</w:t>
      </w:r>
      <w:r w:rsidR="00A23517">
        <w:t>basic querying</w:t>
      </w:r>
      <w:r>
        <w:t xml:space="preserve">) </w:t>
      </w:r>
    </w:p>
    <w:p w14:paraId="442DCE90" w14:textId="5CCFA5EA" w:rsidR="007B74C0" w:rsidRDefault="00A23517">
      <w:pPr>
        <w:tabs>
          <w:tab w:val="right" w:pos="9360"/>
        </w:tabs>
      </w:pPr>
      <w:r w:rsidRPr="007B74C0">
        <w:rPr>
          <w:i/>
          <w:iCs/>
        </w:rPr>
        <w:t>LLM</w:t>
      </w:r>
      <w:r w:rsidR="0052267B" w:rsidRPr="007B74C0">
        <w:rPr>
          <w:i/>
          <w:iCs/>
        </w:rPr>
        <w:t xml:space="preserve"> Tooling</w:t>
      </w:r>
      <w:r w:rsidR="0052267B">
        <w:t xml:space="preserve">: </w:t>
      </w:r>
      <w:r w:rsidR="0052267B">
        <w:t>Claude</w:t>
      </w:r>
      <w:r w:rsidR="0052267B">
        <w:t xml:space="preserve"> Code</w:t>
      </w:r>
      <w:r w:rsidR="0052267B">
        <w:t xml:space="preserve"> • Hugging Face • Retrieval</w:t>
      </w:r>
      <w:r w:rsidR="0052267B">
        <w:noBreakHyphen/>
        <w:t>Augmented Generation • Prompt Eval</w:t>
      </w:r>
      <w:r w:rsidR="0052267B">
        <w:t xml:space="preserve"> </w:t>
      </w:r>
      <w:r>
        <w:t>Cloud</w:t>
      </w:r>
      <w:r w:rsidR="0052267B">
        <w:t xml:space="preserve"> &amp; Dev</w:t>
      </w:r>
      <w:r w:rsidR="0052267B">
        <w:t>:</w:t>
      </w:r>
      <w:r w:rsidR="0052267B">
        <w:t> AWS, Azure, Docker</w:t>
      </w:r>
      <w:r w:rsidR="00325797">
        <w:t>/</w:t>
      </w:r>
      <w:r w:rsidR="0052267B">
        <w:t>Kubernetes</w:t>
      </w:r>
      <w:r w:rsidR="00325797">
        <w:t xml:space="preserve"> (practical use)</w:t>
      </w:r>
      <w:r w:rsidR="0052267B">
        <w:t>, Terraform</w:t>
      </w:r>
      <w:r w:rsidR="00325797">
        <w:t xml:space="preserve"> (read)</w:t>
      </w:r>
      <w:r w:rsidR="0052267B">
        <w:t xml:space="preserve"> </w:t>
      </w:r>
      <w:r w:rsidR="0052267B">
        <w:t xml:space="preserve">• Data &amp; </w:t>
      </w:r>
      <w:proofErr w:type="spellStart"/>
      <w:r w:rsidR="0052267B">
        <w:t>MLOps</w:t>
      </w:r>
      <w:proofErr w:type="spellEnd"/>
      <w:r w:rsidR="0052267B">
        <w:t> • </w:t>
      </w:r>
      <w:proofErr w:type="spellStart"/>
      <w:r w:rsidR="0052267B">
        <w:t>Jupyter</w:t>
      </w:r>
      <w:proofErr w:type="spellEnd"/>
      <w:r w:rsidR="0052267B">
        <w:t xml:space="preserve"> </w:t>
      </w:r>
      <w:r w:rsidR="0052267B">
        <w:t xml:space="preserve">• </w:t>
      </w:r>
      <w:proofErr w:type="spellStart"/>
      <w:r w:rsidR="0052267B">
        <w:t>Supabase</w:t>
      </w:r>
      <w:proofErr w:type="spellEnd"/>
      <w:r w:rsidR="0052267B">
        <w:t xml:space="preserve"> </w:t>
      </w:r>
      <w:r w:rsidR="0052267B">
        <w:t>• Postgres</w:t>
      </w:r>
      <w:r w:rsidR="0052267B">
        <w:t xml:space="preserve"> </w:t>
      </w:r>
    </w:p>
    <w:p w14:paraId="0F2ECCAE" w14:textId="04797FF0" w:rsidR="0052267B" w:rsidRPr="0052267B" w:rsidRDefault="0052267B">
      <w:pPr>
        <w:tabs>
          <w:tab w:val="right" w:pos="9360"/>
        </w:tabs>
      </w:pPr>
      <w:r w:rsidRPr="007B74C0">
        <w:rPr>
          <w:i/>
          <w:iCs/>
        </w:rPr>
        <w:t>AI Safety</w:t>
      </w:r>
      <w:r>
        <w:t xml:space="preserve">: </w:t>
      </w:r>
      <w:r>
        <w:t>Red</w:t>
      </w:r>
      <w:r>
        <w:noBreakHyphen/>
        <w:t>Team Testing, Alignment Evaluation</w:t>
      </w:r>
    </w:p>
    <w:p w14:paraId="0000000A" w14:textId="77777777" w:rsidR="00AC2D47" w:rsidRDefault="00AC2D47">
      <w:pPr>
        <w:tabs>
          <w:tab w:val="right" w:pos="9360"/>
        </w:tabs>
        <w:rPr>
          <w:b/>
          <w:sz w:val="28"/>
          <w:szCs w:val="28"/>
          <w:u w:val="single"/>
        </w:rPr>
      </w:pPr>
    </w:p>
    <w:p w14:paraId="44FB0776" w14:textId="523385FB" w:rsidR="00716768" w:rsidRDefault="00716768" w:rsidP="00716768">
      <w:pPr>
        <w:pBdr>
          <w:bottom w:val="single" w:sz="4" w:space="1" w:color="000000"/>
        </w:pBdr>
        <w:tabs>
          <w:tab w:val="right" w:pos="9360"/>
        </w:tabs>
        <w:spacing w:after="80"/>
        <w:rPr>
          <w:b/>
          <w:sz w:val="24"/>
          <w:szCs w:val="24"/>
        </w:rPr>
      </w:pPr>
      <w:r>
        <w:rPr>
          <w:b/>
          <w:sz w:val="24"/>
          <w:szCs w:val="24"/>
        </w:rPr>
        <w:t>SELECTED LLM PROJECTS</w:t>
      </w:r>
    </w:p>
    <w:p w14:paraId="6D5A0E29" w14:textId="28BDDBD0" w:rsidR="00716768" w:rsidRPr="0085652B" w:rsidRDefault="00716768" w:rsidP="00716768">
      <w:pPr>
        <w:pBdr>
          <w:top w:val="nil"/>
          <w:left w:val="nil"/>
          <w:bottom w:val="nil"/>
          <w:right w:val="nil"/>
          <w:between w:val="nil"/>
        </w:pBdr>
        <w:tabs>
          <w:tab w:val="right" w:pos="9360"/>
        </w:tabs>
        <w:rPr>
          <w:b/>
          <w:bCs/>
          <w:iCs/>
          <w:sz w:val="21"/>
          <w:szCs w:val="21"/>
        </w:rPr>
      </w:pPr>
      <w:proofErr w:type="spellStart"/>
      <w:r w:rsidRPr="00A23517">
        <w:rPr>
          <w:b/>
          <w:bCs/>
        </w:rPr>
        <w:t>S</w:t>
      </w:r>
      <w:r w:rsidRPr="00A23517">
        <w:rPr>
          <w:b/>
          <w:sz w:val="21"/>
          <w:szCs w:val="21"/>
        </w:rPr>
        <w:t>ynkUP</w:t>
      </w:r>
      <w:proofErr w:type="spellEnd"/>
      <w:r>
        <w:t xml:space="preserve"> –</w:t>
      </w:r>
      <w:r w:rsidRPr="00A23517">
        <w:rPr>
          <w:i/>
          <w:sz w:val="21"/>
          <w:szCs w:val="21"/>
        </w:rPr>
        <w:t>Venue</w:t>
      </w:r>
      <w:r>
        <w:rPr>
          <w:i/>
          <w:sz w:val="21"/>
          <w:szCs w:val="21"/>
        </w:rPr>
        <w:t xml:space="preserve"> &amp;</w:t>
      </w:r>
      <w:r w:rsidRPr="00A23517">
        <w:rPr>
          <w:i/>
          <w:sz w:val="21"/>
          <w:szCs w:val="21"/>
        </w:rPr>
        <w:t xml:space="preserve"> </w:t>
      </w:r>
      <w:r>
        <w:rPr>
          <w:i/>
          <w:sz w:val="21"/>
          <w:szCs w:val="21"/>
        </w:rPr>
        <w:t>Scheduling Recommendation Application (</w:t>
      </w:r>
      <w:proofErr w:type="gramStart"/>
      <w:r>
        <w:rPr>
          <w:i/>
          <w:sz w:val="21"/>
          <w:szCs w:val="21"/>
        </w:rPr>
        <w:t xml:space="preserve">Founder)   </w:t>
      </w:r>
      <w:proofErr w:type="gramEnd"/>
      <w:r>
        <w:rPr>
          <w:i/>
          <w:sz w:val="21"/>
          <w:szCs w:val="21"/>
        </w:rPr>
        <w:t xml:space="preserve">                                                    </w:t>
      </w:r>
      <w:r w:rsidR="005D6D65">
        <w:rPr>
          <w:i/>
          <w:sz w:val="21"/>
          <w:szCs w:val="21"/>
        </w:rPr>
        <w:t xml:space="preserve">   </w:t>
      </w:r>
      <w:r>
        <w:rPr>
          <w:i/>
          <w:sz w:val="21"/>
          <w:szCs w:val="21"/>
        </w:rPr>
        <w:t xml:space="preserve">  </w:t>
      </w:r>
      <w:r w:rsidRPr="0085652B">
        <w:rPr>
          <w:b/>
          <w:bCs/>
          <w:iCs/>
          <w:sz w:val="21"/>
          <w:szCs w:val="21"/>
        </w:rPr>
        <w:t>07/2024-Current</w:t>
      </w:r>
    </w:p>
    <w:p w14:paraId="32DE21FF" w14:textId="127184CB" w:rsidR="00716768" w:rsidRPr="00AE6CF7" w:rsidRDefault="00716768" w:rsidP="00716768">
      <w:pPr>
        <w:numPr>
          <w:ilvl w:val="0"/>
          <w:numId w:val="2"/>
        </w:numPr>
        <w:pBdr>
          <w:top w:val="nil"/>
          <w:left w:val="nil"/>
          <w:bottom w:val="nil"/>
          <w:right w:val="nil"/>
          <w:between w:val="nil"/>
        </w:pBdr>
        <w:tabs>
          <w:tab w:val="right" w:pos="9360"/>
        </w:tabs>
        <w:rPr>
          <w:rFonts w:asciiTheme="majorHAnsi" w:hAnsiTheme="majorHAnsi" w:cstheme="majorHAnsi"/>
          <w:sz w:val="21"/>
          <w:szCs w:val="21"/>
        </w:rPr>
      </w:pPr>
      <w:r w:rsidRPr="00960ED0">
        <w:rPr>
          <w:color w:val="000000"/>
          <w:sz w:val="21"/>
          <w:szCs w:val="21"/>
        </w:rPr>
        <w:t>Architected real</w:t>
      </w:r>
      <w:r w:rsidRPr="00960ED0">
        <w:rPr>
          <w:color w:val="000000"/>
          <w:sz w:val="21"/>
          <w:szCs w:val="21"/>
        </w:rPr>
        <w:noBreakHyphen/>
        <w:t>time mobile application for meeting and scheduling events. Utilize</w:t>
      </w:r>
      <w:r w:rsidR="0019601B">
        <w:rPr>
          <w:color w:val="000000"/>
          <w:sz w:val="21"/>
          <w:szCs w:val="21"/>
        </w:rPr>
        <w:t xml:space="preserve">d </w:t>
      </w:r>
      <w:r w:rsidRPr="00960ED0">
        <w:rPr>
          <w:color w:val="000000"/>
          <w:sz w:val="21"/>
          <w:szCs w:val="21"/>
        </w:rPr>
        <w:t>recommender combining collaborative, content, and context</w:t>
      </w:r>
      <w:r w:rsidRPr="00960ED0">
        <w:rPr>
          <w:color w:val="000000"/>
          <w:sz w:val="21"/>
          <w:szCs w:val="21"/>
        </w:rPr>
        <w:noBreakHyphen/>
        <w:t>aware models.</w:t>
      </w:r>
      <w:r w:rsidR="00FF5885">
        <w:rPr>
          <w:color w:val="000000"/>
          <w:sz w:val="21"/>
          <w:szCs w:val="21"/>
        </w:rPr>
        <w:t xml:space="preserve"> </w:t>
      </w:r>
    </w:p>
    <w:p w14:paraId="0ECB0B15" w14:textId="77777777" w:rsidR="00716768" w:rsidRPr="003476D7" w:rsidRDefault="00716768" w:rsidP="00716768">
      <w:pPr>
        <w:numPr>
          <w:ilvl w:val="0"/>
          <w:numId w:val="2"/>
        </w:numPr>
        <w:pBdr>
          <w:top w:val="nil"/>
          <w:left w:val="nil"/>
          <w:bottom w:val="nil"/>
          <w:right w:val="nil"/>
          <w:between w:val="nil"/>
        </w:pBdr>
        <w:tabs>
          <w:tab w:val="right" w:pos="9360"/>
        </w:tabs>
        <w:rPr>
          <w:rFonts w:asciiTheme="majorHAnsi" w:hAnsiTheme="majorHAnsi" w:cstheme="majorHAnsi"/>
          <w:sz w:val="21"/>
          <w:szCs w:val="21"/>
        </w:rPr>
      </w:pPr>
      <w:r w:rsidRPr="00960ED0">
        <w:rPr>
          <w:color w:val="000000"/>
          <w:sz w:val="21"/>
          <w:szCs w:val="21"/>
        </w:rPr>
        <w:t>Stack: React</w:t>
      </w:r>
      <w:r w:rsidRPr="003476D7">
        <w:rPr>
          <w:rFonts w:asciiTheme="majorHAnsi" w:hAnsiTheme="majorHAnsi" w:cstheme="majorHAnsi"/>
          <w:sz w:val="21"/>
          <w:szCs w:val="21"/>
        </w:rPr>
        <w:t> Native (Expo), Node/Express API, Python micro</w:t>
      </w:r>
      <w:r w:rsidRPr="003476D7">
        <w:rPr>
          <w:rFonts w:asciiTheme="majorHAnsi" w:hAnsiTheme="majorHAnsi" w:cstheme="majorHAnsi"/>
          <w:sz w:val="21"/>
          <w:szCs w:val="21"/>
        </w:rPr>
        <w:noBreakHyphen/>
        <w:t xml:space="preserve">services, </w:t>
      </w:r>
      <w:proofErr w:type="spellStart"/>
      <w:r w:rsidRPr="003476D7">
        <w:rPr>
          <w:rFonts w:asciiTheme="majorHAnsi" w:hAnsiTheme="majorHAnsi" w:cstheme="majorHAnsi"/>
          <w:sz w:val="21"/>
          <w:szCs w:val="21"/>
        </w:rPr>
        <w:t>Supabase</w:t>
      </w:r>
      <w:proofErr w:type="spellEnd"/>
      <w:r w:rsidRPr="003476D7">
        <w:rPr>
          <w:rFonts w:asciiTheme="majorHAnsi" w:hAnsiTheme="majorHAnsi" w:cstheme="majorHAnsi"/>
          <w:sz w:val="21"/>
          <w:szCs w:val="21"/>
        </w:rPr>
        <w:t xml:space="preserve"> DB/vector store.</w:t>
      </w:r>
    </w:p>
    <w:p w14:paraId="1E74D722" w14:textId="77777777" w:rsidR="00716768" w:rsidRDefault="00716768" w:rsidP="00716768">
      <w:pPr>
        <w:pBdr>
          <w:top w:val="nil"/>
          <w:left w:val="nil"/>
          <w:bottom w:val="nil"/>
          <w:right w:val="nil"/>
          <w:between w:val="nil"/>
        </w:pBdr>
        <w:spacing w:after="40"/>
        <w:jc w:val="both"/>
        <w:rPr>
          <w:rFonts w:asciiTheme="majorHAnsi" w:eastAsia="Times New Roman" w:hAnsiTheme="majorHAnsi" w:cstheme="majorHAnsi"/>
          <w:b/>
          <w:bCs/>
          <w:sz w:val="21"/>
          <w:szCs w:val="21"/>
        </w:rPr>
      </w:pPr>
    </w:p>
    <w:p w14:paraId="036DF72A" w14:textId="0B12E091" w:rsidR="00716768" w:rsidRPr="0085652B" w:rsidRDefault="00716768" w:rsidP="00716768">
      <w:pPr>
        <w:pBdr>
          <w:top w:val="nil"/>
          <w:left w:val="nil"/>
          <w:bottom w:val="nil"/>
          <w:right w:val="nil"/>
          <w:between w:val="nil"/>
        </w:pBdr>
        <w:spacing w:after="40"/>
        <w:jc w:val="both"/>
        <w:rPr>
          <w:rFonts w:asciiTheme="majorHAnsi" w:eastAsia="Times New Roman" w:hAnsiTheme="majorHAnsi" w:cstheme="majorHAnsi"/>
          <w:sz w:val="21"/>
          <w:szCs w:val="21"/>
        </w:rPr>
      </w:pPr>
      <w:proofErr w:type="spellStart"/>
      <w:r w:rsidRPr="003476D7">
        <w:rPr>
          <w:rFonts w:asciiTheme="majorHAnsi" w:eastAsia="Times New Roman" w:hAnsiTheme="majorHAnsi" w:cstheme="majorHAnsi"/>
          <w:b/>
          <w:bCs/>
          <w:sz w:val="21"/>
          <w:szCs w:val="21"/>
        </w:rPr>
        <w:t>ExecAssist</w:t>
      </w:r>
      <w:proofErr w:type="spellEnd"/>
      <w:r w:rsidRPr="003476D7">
        <w:rPr>
          <w:rFonts w:asciiTheme="majorHAnsi" w:eastAsia="Times New Roman" w:hAnsiTheme="majorHAnsi" w:cstheme="majorHAnsi"/>
          <w:sz w:val="21"/>
          <w:szCs w:val="21"/>
        </w:rPr>
        <w:t xml:space="preserve"> – </w:t>
      </w:r>
      <w:r w:rsidRPr="003476D7">
        <w:rPr>
          <w:rFonts w:asciiTheme="majorHAnsi" w:eastAsia="Times New Roman" w:hAnsiTheme="majorHAnsi" w:cstheme="majorHAnsi"/>
          <w:i/>
          <w:iCs/>
          <w:sz w:val="21"/>
          <w:szCs w:val="21"/>
        </w:rPr>
        <w:t>LLM-Powered Personal Executive Assistant</w:t>
      </w:r>
      <w:r w:rsidRPr="003476D7">
        <w:rPr>
          <w:rFonts w:asciiTheme="majorHAnsi" w:eastAsia="Times New Roman" w:hAnsiTheme="majorHAnsi" w:cstheme="majorHAnsi"/>
          <w:sz w:val="21"/>
          <w:szCs w:val="21"/>
        </w:rPr>
        <w:t xml:space="preserve"> </w:t>
      </w:r>
      <w:r w:rsidRPr="003476D7">
        <w:rPr>
          <w:rFonts w:asciiTheme="majorHAnsi" w:eastAsia="Times New Roman" w:hAnsiTheme="majorHAnsi" w:cstheme="majorHAnsi"/>
          <w:sz w:val="21"/>
          <w:szCs w:val="21"/>
        </w:rPr>
        <w:tab/>
      </w:r>
      <w:r w:rsidRPr="003476D7">
        <w:rPr>
          <w:rFonts w:asciiTheme="majorHAnsi" w:eastAsia="Times New Roman" w:hAnsiTheme="majorHAnsi" w:cstheme="majorHAnsi"/>
          <w:sz w:val="21"/>
          <w:szCs w:val="21"/>
        </w:rPr>
        <w:tab/>
      </w:r>
      <w:r w:rsidRPr="003476D7">
        <w:rPr>
          <w:rFonts w:asciiTheme="majorHAnsi" w:eastAsia="Times New Roman" w:hAnsiTheme="majorHAnsi" w:cstheme="majorHAnsi"/>
          <w:sz w:val="21"/>
          <w:szCs w:val="21"/>
        </w:rPr>
        <w:tab/>
      </w:r>
      <w:r w:rsidRPr="003476D7">
        <w:rPr>
          <w:rFonts w:asciiTheme="majorHAnsi" w:eastAsia="Times New Roman" w:hAnsiTheme="majorHAnsi" w:cstheme="majorHAnsi"/>
          <w:b/>
          <w:bCs/>
          <w:sz w:val="21"/>
          <w:szCs w:val="21"/>
        </w:rPr>
        <w:t xml:space="preserve">      </w:t>
      </w:r>
      <w:proofErr w:type="gramStart"/>
      <w:r>
        <w:rPr>
          <w:rFonts w:asciiTheme="majorHAnsi" w:eastAsia="Times New Roman" w:hAnsiTheme="majorHAnsi" w:cstheme="majorHAnsi"/>
          <w:b/>
          <w:bCs/>
          <w:sz w:val="21"/>
          <w:szCs w:val="21"/>
        </w:rPr>
        <w:tab/>
      </w:r>
      <w:r w:rsidRPr="003476D7">
        <w:rPr>
          <w:rFonts w:asciiTheme="majorHAnsi" w:eastAsia="Times New Roman" w:hAnsiTheme="majorHAnsi" w:cstheme="majorHAnsi"/>
          <w:b/>
          <w:bCs/>
          <w:sz w:val="21"/>
          <w:szCs w:val="21"/>
        </w:rPr>
        <w:t xml:space="preserve">  </w:t>
      </w:r>
      <w:r w:rsidRPr="003476D7">
        <w:rPr>
          <w:rFonts w:asciiTheme="majorHAnsi" w:eastAsia="Times New Roman" w:hAnsiTheme="majorHAnsi" w:cstheme="majorHAnsi"/>
          <w:b/>
          <w:bCs/>
          <w:sz w:val="21"/>
          <w:szCs w:val="21"/>
        </w:rPr>
        <w:tab/>
      </w:r>
      <w:proofErr w:type="gramEnd"/>
      <w:r w:rsidR="005D6D65">
        <w:rPr>
          <w:rFonts w:asciiTheme="majorHAnsi" w:eastAsia="Times New Roman" w:hAnsiTheme="majorHAnsi" w:cstheme="majorHAnsi"/>
          <w:b/>
          <w:bCs/>
          <w:sz w:val="21"/>
          <w:szCs w:val="21"/>
        </w:rPr>
        <w:tab/>
      </w:r>
      <w:r>
        <w:rPr>
          <w:rFonts w:asciiTheme="majorHAnsi" w:eastAsia="Times New Roman" w:hAnsiTheme="majorHAnsi" w:cstheme="majorHAnsi"/>
          <w:b/>
          <w:bCs/>
          <w:sz w:val="21"/>
          <w:szCs w:val="21"/>
        </w:rPr>
        <w:t xml:space="preserve"> 07/</w:t>
      </w:r>
      <w:r w:rsidRPr="003476D7">
        <w:rPr>
          <w:rFonts w:asciiTheme="majorHAnsi" w:eastAsia="Times New Roman" w:hAnsiTheme="majorHAnsi" w:cstheme="majorHAnsi"/>
          <w:b/>
          <w:bCs/>
          <w:sz w:val="21"/>
          <w:szCs w:val="21"/>
        </w:rPr>
        <w:t>2024–</w:t>
      </w:r>
      <w:r>
        <w:rPr>
          <w:rFonts w:asciiTheme="majorHAnsi" w:eastAsia="Times New Roman" w:hAnsiTheme="majorHAnsi" w:cstheme="majorHAnsi"/>
          <w:b/>
          <w:bCs/>
          <w:sz w:val="21"/>
          <w:szCs w:val="21"/>
        </w:rPr>
        <w:t>12/</w:t>
      </w:r>
      <w:r w:rsidRPr="003476D7">
        <w:rPr>
          <w:rFonts w:asciiTheme="majorHAnsi" w:eastAsia="Times New Roman" w:hAnsiTheme="majorHAnsi" w:cstheme="majorHAnsi"/>
          <w:b/>
          <w:bCs/>
          <w:sz w:val="21"/>
          <w:szCs w:val="21"/>
        </w:rPr>
        <w:t>2025</w:t>
      </w:r>
    </w:p>
    <w:p w14:paraId="2CAFC87F" w14:textId="77777777" w:rsidR="00716768" w:rsidRPr="003476D7" w:rsidRDefault="00716768" w:rsidP="00716768">
      <w:pPr>
        <w:numPr>
          <w:ilvl w:val="0"/>
          <w:numId w:val="2"/>
        </w:numPr>
        <w:pBdr>
          <w:top w:val="nil"/>
          <w:left w:val="nil"/>
          <w:bottom w:val="nil"/>
          <w:right w:val="nil"/>
          <w:between w:val="nil"/>
        </w:pBdr>
        <w:tabs>
          <w:tab w:val="right" w:pos="9360"/>
        </w:tabs>
        <w:rPr>
          <w:rFonts w:asciiTheme="majorHAnsi" w:eastAsia="Times New Roman" w:hAnsiTheme="majorHAnsi" w:cstheme="majorHAnsi"/>
          <w:sz w:val="21"/>
          <w:szCs w:val="21"/>
        </w:rPr>
      </w:pPr>
      <w:r w:rsidRPr="003476D7">
        <w:rPr>
          <w:rFonts w:asciiTheme="majorHAnsi" w:eastAsia="Times New Roman" w:hAnsiTheme="majorHAnsi" w:cstheme="majorHAnsi"/>
          <w:sz w:val="21"/>
          <w:szCs w:val="21"/>
        </w:rPr>
        <w:t>Integrates calendar &amp; email APIs with state-of-the-art LLMs to auto-generate daily, weekly, and monthly task agendas.</w:t>
      </w:r>
    </w:p>
    <w:p w14:paraId="6EAB797D" w14:textId="77777777" w:rsidR="00716768" w:rsidRPr="003476D7" w:rsidRDefault="00716768" w:rsidP="00716768">
      <w:pPr>
        <w:numPr>
          <w:ilvl w:val="0"/>
          <w:numId w:val="2"/>
        </w:numPr>
        <w:pBdr>
          <w:top w:val="nil"/>
          <w:left w:val="nil"/>
          <w:bottom w:val="nil"/>
          <w:right w:val="nil"/>
          <w:between w:val="nil"/>
        </w:pBdr>
        <w:tabs>
          <w:tab w:val="right" w:pos="9360"/>
        </w:tabs>
        <w:rPr>
          <w:rFonts w:asciiTheme="majorHAnsi" w:eastAsia="Times New Roman" w:hAnsiTheme="majorHAnsi" w:cstheme="majorHAnsi"/>
          <w:sz w:val="21"/>
          <w:szCs w:val="21"/>
        </w:rPr>
      </w:pPr>
      <w:r w:rsidRPr="003476D7">
        <w:rPr>
          <w:rFonts w:asciiTheme="majorHAnsi" w:eastAsia="Times New Roman" w:hAnsiTheme="majorHAnsi" w:cstheme="majorHAnsi"/>
          <w:sz w:val="21"/>
          <w:szCs w:val="21"/>
        </w:rPr>
        <w:t>Stack: React, TypeScript, Python, AWS, SQL</w:t>
      </w:r>
    </w:p>
    <w:p w14:paraId="4360A9F2" w14:textId="77777777" w:rsidR="00716768" w:rsidRPr="003476D7" w:rsidRDefault="00716768" w:rsidP="00716768">
      <w:pPr>
        <w:pBdr>
          <w:top w:val="nil"/>
          <w:left w:val="nil"/>
          <w:bottom w:val="nil"/>
          <w:right w:val="nil"/>
          <w:between w:val="nil"/>
        </w:pBdr>
        <w:spacing w:after="40"/>
        <w:jc w:val="both"/>
        <w:rPr>
          <w:rFonts w:asciiTheme="majorHAnsi" w:eastAsia="Times New Roman" w:hAnsiTheme="majorHAnsi" w:cstheme="majorHAnsi"/>
          <w:sz w:val="21"/>
          <w:szCs w:val="21"/>
        </w:rPr>
      </w:pPr>
    </w:p>
    <w:p w14:paraId="6E647437" w14:textId="05E4EBEB" w:rsidR="00716768" w:rsidRPr="003476D7" w:rsidRDefault="00716768" w:rsidP="00716768">
      <w:pPr>
        <w:pBdr>
          <w:top w:val="nil"/>
          <w:left w:val="nil"/>
          <w:bottom w:val="nil"/>
          <w:right w:val="nil"/>
          <w:between w:val="nil"/>
        </w:pBdr>
        <w:spacing w:after="40"/>
        <w:jc w:val="both"/>
        <w:rPr>
          <w:rFonts w:asciiTheme="majorHAnsi" w:eastAsia="Times New Roman" w:hAnsiTheme="majorHAnsi" w:cstheme="majorHAnsi"/>
          <w:b/>
          <w:bCs/>
          <w:sz w:val="21"/>
          <w:szCs w:val="21"/>
        </w:rPr>
      </w:pPr>
      <w:r w:rsidRPr="003476D7">
        <w:rPr>
          <w:rFonts w:asciiTheme="majorHAnsi" w:eastAsia="Times New Roman" w:hAnsiTheme="majorHAnsi" w:cstheme="majorHAnsi"/>
          <w:b/>
          <w:bCs/>
          <w:sz w:val="21"/>
          <w:szCs w:val="21"/>
        </w:rPr>
        <w:t xml:space="preserve">Defense Contract Opportunity </w:t>
      </w:r>
      <w:r w:rsidRPr="005917D8">
        <w:rPr>
          <w:rFonts w:asciiTheme="majorHAnsi" w:eastAsia="Times New Roman" w:hAnsiTheme="majorHAnsi" w:cstheme="majorHAnsi"/>
          <w:b/>
          <w:bCs/>
          <w:sz w:val="21"/>
          <w:szCs w:val="21"/>
        </w:rPr>
        <w:t>Dashboard</w:t>
      </w:r>
      <w:r w:rsidRPr="005917D8">
        <w:rPr>
          <w:rFonts w:asciiTheme="majorHAnsi" w:eastAsia="Times New Roman" w:hAnsiTheme="majorHAnsi" w:cstheme="majorHAnsi"/>
          <w:sz w:val="21"/>
          <w:szCs w:val="21"/>
        </w:rPr>
        <w:t xml:space="preserve"> – </w:t>
      </w:r>
      <w:r w:rsidRPr="005917D8">
        <w:rPr>
          <w:rFonts w:asciiTheme="majorHAnsi" w:eastAsia="Times New Roman" w:hAnsiTheme="majorHAnsi" w:cstheme="majorHAnsi"/>
          <w:i/>
          <w:iCs/>
          <w:sz w:val="21"/>
          <w:szCs w:val="21"/>
        </w:rPr>
        <w:t>enabled business reps to cut search time 80%</w:t>
      </w:r>
      <w:r w:rsidRPr="003476D7">
        <w:rPr>
          <w:rFonts w:asciiTheme="majorHAnsi" w:eastAsia="Times New Roman" w:hAnsiTheme="majorHAnsi" w:cstheme="majorHAnsi"/>
          <w:sz w:val="24"/>
          <w:szCs w:val="24"/>
        </w:rPr>
        <w:tab/>
      </w:r>
      <w:r>
        <w:rPr>
          <w:rFonts w:asciiTheme="majorHAnsi" w:eastAsia="Times New Roman" w:hAnsiTheme="majorHAnsi" w:cstheme="majorHAnsi"/>
          <w:sz w:val="24"/>
          <w:szCs w:val="24"/>
        </w:rPr>
        <w:t xml:space="preserve"> </w:t>
      </w:r>
      <w:r>
        <w:rPr>
          <w:rFonts w:asciiTheme="majorHAnsi" w:eastAsia="Times New Roman" w:hAnsiTheme="majorHAnsi" w:cstheme="majorHAnsi"/>
          <w:sz w:val="24"/>
          <w:szCs w:val="24"/>
        </w:rPr>
        <w:tab/>
        <w:t xml:space="preserve">   </w:t>
      </w:r>
      <w:r w:rsidR="005D6D65">
        <w:rPr>
          <w:rFonts w:asciiTheme="majorHAnsi" w:eastAsia="Times New Roman" w:hAnsiTheme="majorHAnsi" w:cstheme="majorHAnsi"/>
          <w:sz w:val="24"/>
          <w:szCs w:val="24"/>
        </w:rPr>
        <w:tab/>
      </w:r>
      <w:r>
        <w:rPr>
          <w:rFonts w:asciiTheme="majorHAnsi" w:eastAsia="Times New Roman" w:hAnsiTheme="majorHAnsi" w:cstheme="majorHAnsi"/>
          <w:sz w:val="24"/>
          <w:szCs w:val="24"/>
        </w:rPr>
        <w:t xml:space="preserve"> </w:t>
      </w:r>
      <w:r>
        <w:rPr>
          <w:rFonts w:asciiTheme="majorHAnsi" w:eastAsia="Times New Roman" w:hAnsiTheme="majorHAnsi" w:cstheme="majorHAnsi"/>
          <w:b/>
          <w:bCs/>
          <w:sz w:val="21"/>
          <w:szCs w:val="21"/>
        </w:rPr>
        <w:t>07/</w:t>
      </w:r>
      <w:r w:rsidRPr="003476D7">
        <w:rPr>
          <w:rFonts w:asciiTheme="majorHAnsi" w:eastAsia="Times New Roman" w:hAnsiTheme="majorHAnsi" w:cstheme="majorHAnsi"/>
          <w:b/>
          <w:bCs/>
          <w:sz w:val="21"/>
          <w:szCs w:val="21"/>
        </w:rPr>
        <w:t>2024</w:t>
      </w:r>
    </w:p>
    <w:p w14:paraId="1ECB50E0" w14:textId="77777777" w:rsidR="00716768" w:rsidRPr="003476D7" w:rsidRDefault="00716768" w:rsidP="00716768">
      <w:pPr>
        <w:numPr>
          <w:ilvl w:val="0"/>
          <w:numId w:val="2"/>
        </w:numPr>
        <w:pBdr>
          <w:top w:val="nil"/>
          <w:left w:val="nil"/>
          <w:bottom w:val="nil"/>
          <w:right w:val="nil"/>
          <w:between w:val="nil"/>
        </w:pBdr>
        <w:tabs>
          <w:tab w:val="right" w:pos="9360"/>
        </w:tabs>
        <w:rPr>
          <w:rFonts w:asciiTheme="majorHAnsi" w:eastAsia="Times New Roman" w:hAnsiTheme="majorHAnsi" w:cstheme="majorHAnsi"/>
          <w:sz w:val="21"/>
          <w:szCs w:val="21"/>
        </w:rPr>
      </w:pPr>
      <w:r w:rsidRPr="003476D7">
        <w:rPr>
          <w:rFonts w:asciiTheme="majorHAnsi" w:eastAsia="Times New Roman" w:hAnsiTheme="majorHAnsi" w:cstheme="majorHAnsi"/>
          <w:sz w:val="21"/>
          <w:szCs w:val="21"/>
        </w:rPr>
        <w:t>Monitored 20,000+ DoD contract opportunities from SAM.gov; used cosine-similarity retrieval plus LLM post-processing to alert founders within minutes of relevant releases.</w:t>
      </w:r>
    </w:p>
    <w:p w14:paraId="4EFA6F52" w14:textId="1852E001" w:rsidR="00716768" w:rsidRPr="00716768" w:rsidRDefault="00716768" w:rsidP="00716768">
      <w:pPr>
        <w:numPr>
          <w:ilvl w:val="0"/>
          <w:numId w:val="2"/>
        </w:numPr>
        <w:pBdr>
          <w:top w:val="nil"/>
          <w:left w:val="nil"/>
          <w:bottom w:val="nil"/>
          <w:right w:val="nil"/>
          <w:between w:val="nil"/>
        </w:pBdr>
        <w:tabs>
          <w:tab w:val="right" w:pos="9360"/>
        </w:tabs>
        <w:spacing w:after="40"/>
        <w:jc w:val="both"/>
        <w:rPr>
          <w:rFonts w:asciiTheme="majorHAnsi" w:hAnsiTheme="majorHAnsi" w:cstheme="majorHAnsi"/>
          <w:color w:val="000000"/>
        </w:rPr>
      </w:pPr>
      <w:r w:rsidRPr="00C857D3">
        <w:rPr>
          <w:rFonts w:asciiTheme="majorHAnsi" w:eastAsia="Times New Roman" w:hAnsiTheme="majorHAnsi" w:cstheme="majorHAnsi"/>
          <w:sz w:val="21"/>
          <w:szCs w:val="21"/>
        </w:rPr>
        <w:t xml:space="preserve">Tech: Python, </w:t>
      </w:r>
      <w:proofErr w:type="spellStart"/>
      <w:r w:rsidRPr="00C857D3">
        <w:rPr>
          <w:rFonts w:asciiTheme="majorHAnsi" w:eastAsia="Times New Roman" w:hAnsiTheme="majorHAnsi" w:cstheme="majorHAnsi"/>
          <w:sz w:val="21"/>
          <w:szCs w:val="21"/>
        </w:rPr>
        <w:t>FastAPI</w:t>
      </w:r>
      <w:proofErr w:type="spellEnd"/>
      <w:r w:rsidRPr="00C857D3">
        <w:rPr>
          <w:rFonts w:asciiTheme="majorHAnsi" w:eastAsia="Times New Roman" w:hAnsiTheme="majorHAnsi" w:cstheme="majorHAnsi"/>
          <w:sz w:val="21"/>
          <w:szCs w:val="21"/>
        </w:rPr>
        <w:t xml:space="preserve">, OpenAI embeddings, </w:t>
      </w:r>
      <w:proofErr w:type="spellStart"/>
      <w:r w:rsidRPr="00C857D3">
        <w:rPr>
          <w:rFonts w:asciiTheme="majorHAnsi" w:eastAsia="Times New Roman" w:hAnsiTheme="majorHAnsi" w:cstheme="majorHAnsi"/>
          <w:sz w:val="21"/>
          <w:szCs w:val="21"/>
        </w:rPr>
        <w:t>Supabase</w:t>
      </w:r>
      <w:proofErr w:type="spellEnd"/>
    </w:p>
    <w:p w14:paraId="679F3E0D" w14:textId="77777777" w:rsidR="00716768" w:rsidRDefault="00716768">
      <w:pPr>
        <w:pBdr>
          <w:bottom w:val="single" w:sz="4" w:space="1" w:color="000000"/>
        </w:pBdr>
        <w:tabs>
          <w:tab w:val="right" w:pos="9360"/>
        </w:tabs>
        <w:spacing w:after="80"/>
        <w:rPr>
          <w:b/>
          <w:sz w:val="24"/>
          <w:szCs w:val="24"/>
        </w:rPr>
      </w:pPr>
    </w:p>
    <w:p w14:paraId="07BC5E0A" w14:textId="057B1585" w:rsidR="00780D85" w:rsidRPr="003F66F7" w:rsidRDefault="00000000" w:rsidP="003F66F7">
      <w:pPr>
        <w:pBdr>
          <w:bottom w:val="single" w:sz="4" w:space="1" w:color="000000"/>
        </w:pBdr>
        <w:tabs>
          <w:tab w:val="right" w:pos="9360"/>
        </w:tabs>
        <w:spacing w:after="80"/>
        <w:rPr>
          <w:b/>
          <w:sz w:val="24"/>
          <w:szCs w:val="24"/>
        </w:rPr>
      </w:pPr>
      <w:r>
        <w:rPr>
          <w:b/>
          <w:sz w:val="24"/>
          <w:szCs w:val="24"/>
        </w:rPr>
        <w:t>EXPERIENCE</w:t>
      </w:r>
    </w:p>
    <w:p w14:paraId="0000000D" w14:textId="0DD4B966" w:rsidR="00AC2D47" w:rsidRDefault="00000000">
      <w:pPr>
        <w:pBdr>
          <w:top w:val="nil"/>
          <w:left w:val="nil"/>
          <w:bottom w:val="nil"/>
          <w:right w:val="nil"/>
          <w:between w:val="nil"/>
        </w:pBdr>
        <w:spacing w:after="40"/>
        <w:jc w:val="both"/>
        <w:rPr>
          <w:sz w:val="21"/>
          <w:szCs w:val="21"/>
        </w:rPr>
      </w:pPr>
      <w:r>
        <w:rPr>
          <w:b/>
          <w:sz w:val="21"/>
          <w:szCs w:val="21"/>
        </w:rPr>
        <w:t>Senior AI Solution Manager, C3 AI</w:t>
      </w:r>
      <w:r>
        <w:rPr>
          <w:sz w:val="21"/>
          <w:szCs w:val="21"/>
        </w:rPr>
        <w:t>, Redwood City, CA</w:t>
      </w:r>
      <w:r>
        <w:rPr>
          <w:sz w:val="21"/>
          <w:szCs w:val="21"/>
        </w:rPr>
        <w:tab/>
        <w:t xml:space="preserve">                                                </w:t>
      </w:r>
      <w:r>
        <w:rPr>
          <w:sz w:val="21"/>
          <w:szCs w:val="21"/>
        </w:rPr>
        <w:tab/>
      </w:r>
      <w:proofErr w:type="gramStart"/>
      <w:r>
        <w:rPr>
          <w:sz w:val="21"/>
          <w:szCs w:val="21"/>
        </w:rPr>
        <w:tab/>
      </w:r>
      <w:r w:rsidR="005D6D65">
        <w:rPr>
          <w:sz w:val="21"/>
          <w:szCs w:val="21"/>
        </w:rPr>
        <w:t xml:space="preserve">  </w:t>
      </w:r>
      <w:r>
        <w:rPr>
          <w:b/>
          <w:sz w:val="21"/>
          <w:szCs w:val="21"/>
        </w:rPr>
        <w:t>10</w:t>
      </w:r>
      <w:proofErr w:type="gramEnd"/>
      <w:r>
        <w:rPr>
          <w:b/>
          <w:sz w:val="21"/>
          <w:szCs w:val="21"/>
        </w:rPr>
        <w:t xml:space="preserve">/2024 - Current   </w:t>
      </w:r>
      <w:r>
        <w:rPr>
          <w:sz w:val="21"/>
          <w:szCs w:val="21"/>
        </w:rPr>
        <w:t xml:space="preserve">                                                                                                                </w:t>
      </w:r>
    </w:p>
    <w:p w14:paraId="0000000E" w14:textId="77777777" w:rsidR="00AC2D47" w:rsidRDefault="00000000">
      <w:pPr>
        <w:pBdr>
          <w:top w:val="nil"/>
          <w:left w:val="nil"/>
          <w:bottom w:val="nil"/>
          <w:right w:val="nil"/>
          <w:between w:val="nil"/>
        </w:pBdr>
        <w:spacing w:after="40"/>
        <w:jc w:val="both"/>
        <w:rPr>
          <w:i/>
          <w:sz w:val="21"/>
          <w:szCs w:val="21"/>
        </w:rPr>
      </w:pPr>
      <w:r>
        <w:rPr>
          <w:i/>
          <w:sz w:val="21"/>
          <w:szCs w:val="21"/>
        </w:rPr>
        <w:t>Led Data Science and Engineering team efforts for pilot initiatives with new customers.</w:t>
      </w:r>
    </w:p>
    <w:p w14:paraId="6C828FE1" w14:textId="77777777" w:rsidR="0052267B" w:rsidRDefault="0052267B" w:rsidP="0052267B">
      <w:pPr>
        <w:numPr>
          <w:ilvl w:val="0"/>
          <w:numId w:val="1"/>
        </w:numPr>
        <w:pBdr>
          <w:top w:val="nil"/>
          <w:left w:val="nil"/>
          <w:bottom w:val="nil"/>
          <w:right w:val="nil"/>
          <w:between w:val="nil"/>
        </w:pBdr>
        <w:jc w:val="both"/>
        <w:rPr>
          <w:color w:val="000000"/>
          <w:sz w:val="21"/>
          <w:szCs w:val="21"/>
        </w:rPr>
      </w:pPr>
      <w:r w:rsidRPr="0052267B">
        <w:rPr>
          <w:color w:val="000000"/>
          <w:sz w:val="21"/>
          <w:szCs w:val="21"/>
        </w:rPr>
        <w:t>Led 16 engineers, data scientists, and architects to deliver a BACnet protocol library and energy</w:t>
      </w:r>
      <w:r w:rsidRPr="0052267B">
        <w:rPr>
          <w:color w:val="000000"/>
          <w:sz w:val="21"/>
          <w:szCs w:val="21"/>
        </w:rPr>
        <w:noBreakHyphen/>
        <w:t>management dashboard, enabling connectivity with any building and underpinning $1.2 B in potential revenue; secured a $1.4 M expansion pilot.</w:t>
      </w:r>
    </w:p>
    <w:p w14:paraId="04E533E8" w14:textId="11FCE92B" w:rsidR="0052267B" w:rsidRDefault="0052267B" w:rsidP="0052267B">
      <w:pPr>
        <w:numPr>
          <w:ilvl w:val="0"/>
          <w:numId w:val="1"/>
        </w:numPr>
        <w:pBdr>
          <w:top w:val="nil"/>
          <w:left w:val="nil"/>
          <w:bottom w:val="nil"/>
          <w:right w:val="nil"/>
          <w:between w:val="nil"/>
        </w:pBdr>
        <w:jc w:val="both"/>
        <w:rPr>
          <w:color w:val="000000"/>
          <w:sz w:val="21"/>
          <w:szCs w:val="21"/>
        </w:rPr>
      </w:pPr>
      <w:r w:rsidRPr="0052267B">
        <w:rPr>
          <w:color w:val="000000"/>
          <w:sz w:val="21"/>
          <w:szCs w:val="21"/>
        </w:rPr>
        <w:t xml:space="preserve">Partner with sales to </w:t>
      </w:r>
      <w:r w:rsidR="0004155A">
        <w:rPr>
          <w:color w:val="000000"/>
          <w:sz w:val="21"/>
          <w:szCs w:val="21"/>
        </w:rPr>
        <w:t>optimize build &amp; sales</w:t>
      </w:r>
      <w:r w:rsidRPr="0052267B">
        <w:rPr>
          <w:color w:val="000000"/>
          <w:sz w:val="21"/>
          <w:szCs w:val="21"/>
        </w:rPr>
        <w:t xml:space="preserve"> cycles by 30% and meet strict AI</w:t>
      </w:r>
      <w:r w:rsidRPr="0052267B">
        <w:rPr>
          <w:color w:val="000000"/>
          <w:sz w:val="21"/>
          <w:szCs w:val="21"/>
        </w:rPr>
        <w:noBreakHyphen/>
        <w:t>safety requirements.</w:t>
      </w:r>
    </w:p>
    <w:p w14:paraId="663D4ABA" w14:textId="798E8CA9" w:rsidR="0052267B" w:rsidRDefault="0052267B" w:rsidP="0052267B">
      <w:pPr>
        <w:numPr>
          <w:ilvl w:val="0"/>
          <w:numId w:val="1"/>
        </w:numPr>
        <w:pBdr>
          <w:top w:val="nil"/>
          <w:left w:val="nil"/>
          <w:bottom w:val="nil"/>
          <w:right w:val="nil"/>
          <w:between w:val="nil"/>
        </w:pBdr>
        <w:jc w:val="both"/>
        <w:rPr>
          <w:color w:val="000000"/>
          <w:sz w:val="21"/>
          <w:szCs w:val="21"/>
        </w:rPr>
      </w:pPr>
      <w:r w:rsidRPr="0052267B">
        <w:rPr>
          <w:color w:val="000000"/>
          <w:sz w:val="21"/>
          <w:szCs w:val="21"/>
        </w:rPr>
        <w:t xml:space="preserve">Serve as </w:t>
      </w:r>
      <w:r w:rsidR="00B32DAC">
        <w:rPr>
          <w:color w:val="000000"/>
          <w:sz w:val="21"/>
          <w:szCs w:val="21"/>
        </w:rPr>
        <w:t>primary technical</w:t>
      </w:r>
      <w:r w:rsidRPr="0052267B">
        <w:rPr>
          <w:color w:val="000000"/>
          <w:sz w:val="21"/>
          <w:szCs w:val="21"/>
        </w:rPr>
        <w:t xml:space="preserve"> </w:t>
      </w:r>
      <w:r w:rsidR="00B32DAC">
        <w:rPr>
          <w:color w:val="000000"/>
          <w:sz w:val="21"/>
          <w:szCs w:val="21"/>
        </w:rPr>
        <w:t>advisor</w:t>
      </w:r>
      <w:r w:rsidRPr="0052267B">
        <w:rPr>
          <w:color w:val="000000"/>
          <w:sz w:val="21"/>
          <w:szCs w:val="21"/>
        </w:rPr>
        <w:t xml:space="preserve"> to product &amp; research teams, aligning roadmap with customer needs.</w:t>
      </w:r>
    </w:p>
    <w:p w14:paraId="00000012" w14:textId="77777777" w:rsidR="00AC2D47" w:rsidRDefault="00AC2D47">
      <w:pPr>
        <w:pBdr>
          <w:top w:val="nil"/>
          <w:left w:val="nil"/>
          <w:bottom w:val="nil"/>
          <w:right w:val="nil"/>
          <w:between w:val="nil"/>
        </w:pBdr>
        <w:spacing w:after="40"/>
        <w:jc w:val="both"/>
        <w:rPr>
          <w:sz w:val="21"/>
          <w:szCs w:val="21"/>
        </w:rPr>
      </w:pPr>
    </w:p>
    <w:p w14:paraId="00000013" w14:textId="020B255E" w:rsidR="00AC2D47" w:rsidRDefault="00000000">
      <w:pPr>
        <w:pBdr>
          <w:top w:val="nil"/>
          <w:left w:val="nil"/>
          <w:bottom w:val="nil"/>
          <w:right w:val="nil"/>
          <w:between w:val="nil"/>
        </w:pBdr>
        <w:spacing w:after="40"/>
        <w:jc w:val="both"/>
        <w:rPr>
          <w:b/>
          <w:sz w:val="21"/>
          <w:szCs w:val="21"/>
        </w:rPr>
      </w:pPr>
      <w:r>
        <w:rPr>
          <w:b/>
          <w:sz w:val="21"/>
          <w:szCs w:val="21"/>
        </w:rPr>
        <w:lastRenderedPageBreak/>
        <w:t xml:space="preserve">Product Manager, </w:t>
      </w:r>
      <w:proofErr w:type="spellStart"/>
      <w:r>
        <w:rPr>
          <w:b/>
          <w:sz w:val="21"/>
          <w:szCs w:val="21"/>
        </w:rPr>
        <w:t>Polco</w:t>
      </w:r>
      <w:proofErr w:type="spellEnd"/>
      <w:r>
        <w:rPr>
          <w:sz w:val="21"/>
          <w:szCs w:val="21"/>
        </w:rPr>
        <w:t xml:space="preserve"> (Data Analytics), Remote</w:t>
      </w:r>
      <w:r>
        <w:rPr>
          <w:sz w:val="21"/>
          <w:szCs w:val="21"/>
        </w:rPr>
        <w:tab/>
        <w:t xml:space="preserve">                                                </w:t>
      </w:r>
      <w:r>
        <w:rPr>
          <w:sz w:val="21"/>
          <w:szCs w:val="21"/>
        </w:rPr>
        <w:tab/>
      </w:r>
      <w:r>
        <w:rPr>
          <w:sz w:val="21"/>
          <w:szCs w:val="21"/>
        </w:rPr>
        <w:tab/>
      </w:r>
      <w:r>
        <w:rPr>
          <w:sz w:val="21"/>
          <w:szCs w:val="21"/>
        </w:rPr>
        <w:tab/>
      </w:r>
      <w:r>
        <w:rPr>
          <w:b/>
          <w:sz w:val="21"/>
          <w:szCs w:val="21"/>
        </w:rPr>
        <w:t xml:space="preserve">03/2024 - 09/2024  </w:t>
      </w:r>
      <w:r>
        <w:rPr>
          <w:sz w:val="21"/>
          <w:szCs w:val="21"/>
        </w:rPr>
        <w:t xml:space="preserve">                                                                                                                 </w:t>
      </w:r>
    </w:p>
    <w:p w14:paraId="00000014" w14:textId="77777777" w:rsidR="00AC2D47" w:rsidRDefault="00000000">
      <w:pPr>
        <w:pBdr>
          <w:top w:val="nil"/>
          <w:left w:val="nil"/>
          <w:bottom w:val="nil"/>
          <w:right w:val="nil"/>
          <w:between w:val="nil"/>
        </w:pBdr>
        <w:spacing w:after="40"/>
        <w:jc w:val="both"/>
        <w:rPr>
          <w:i/>
          <w:sz w:val="21"/>
          <w:szCs w:val="21"/>
        </w:rPr>
      </w:pPr>
      <w:r>
        <w:rPr>
          <w:i/>
          <w:sz w:val="21"/>
          <w:szCs w:val="21"/>
        </w:rPr>
        <w:t>Developing company product-line for B2B to B2C go-to-market pivot.</w:t>
      </w:r>
    </w:p>
    <w:p w14:paraId="693849F9" w14:textId="6B01DCA5" w:rsidR="0052267B" w:rsidRDefault="0052267B" w:rsidP="0052267B">
      <w:pPr>
        <w:numPr>
          <w:ilvl w:val="0"/>
          <w:numId w:val="2"/>
        </w:numPr>
        <w:pBdr>
          <w:top w:val="nil"/>
          <w:left w:val="nil"/>
          <w:bottom w:val="nil"/>
          <w:right w:val="nil"/>
          <w:between w:val="nil"/>
        </w:pBdr>
        <w:jc w:val="both"/>
        <w:rPr>
          <w:color w:val="000000"/>
        </w:rPr>
      </w:pPr>
      <w:r w:rsidRPr="0052267B">
        <w:rPr>
          <w:color w:val="000000"/>
        </w:rPr>
        <w:t>Implemented LLM</w:t>
      </w:r>
      <w:r w:rsidRPr="0052267B">
        <w:rPr>
          <w:color w:val="000000"/>
        </w:rPr>
        <w:noBreakHyphen/>
        <w:t>driven content ranking pipeline that boosted recommendation accuracy 82% and increased ARR 15%.</w:t>
      </w:r>
    </w:p>
    <w:p w14:paraId="27335EDA" w14:textId="08511EE9" w:rsidR="0052267B" w:rsidRDefault="0052267B" w:rsidP="0052267B">
      <w:pPr>
        <w:numPr>
          <w:ilvl w:val="0"/>
          <w:numId w:val="2"/>
        </w:numPr>
        <w:pBdr>
          <w:top w:val="nil"/>
          <w:left w:val="nil"/>
          <w:bottom w:val="nil"/>
          <w:right w:val="nil"/>
          <w:between w:val="nil"/>
        </w:pBdr>
        <w:jc w:val="both"/>
        <w:rPr>
          <w:color w:val="000000"/>
        </w:rPr>
      </w:pPr>
      <w:r w:rsidRPr="0052267B">
        <w:rPr>
          <w:color w:val="000000"/>
        </w:rPr>
        <w:t>Owned Engage &amp; Track platforms; prioritized backlog and stakeholder discovery, raising conversion 2</w:t>
      </w:r>
      <w:r>
        <w:rPr>
          <w:color w:val="000000"/>
        </w:rPr>
        <w:t>0</w:t>
      </w:r>
      <w:r w:rsidRPr="0052267B">
        <w:rPr>
          <w:color w:val="000000"/>
        </w:rPr>
        <w:t>%.</w:t>
      </w:r>
    </w:p>
    <w:p w14:paraId="0000001A" w14:textId="5C57FB15" w:rsidR="00AC2D47" w:rsidRPr="0052267B" w:rsidRDefault="00436077" w:rsidP="0052267B">
      <w:pPr>
        <w:numPr>
          <w:ilvl w:val="0"/>
          <w:numId w:val="2"/>
        </w:numPr>
        <w:pBdr>
          <w:top w:val="nil"/>
          <w:left w:val="nil"/>
          <w:bottom w:val="nil"/>
          <w:right w:val="nil"/>
          <w:between w:val="nil"/>
        </w:pBdr>
        <w:jc w:val="both"/>
        <w:rPr>
          <w:color w:val="000000"/>
        </w:rPr>
      </w:pPr>
      <w:r>
        <w:t>Architected AI safety framework adopted org-wide: built content filtering pipeline for harmful output detection, developed evaluation harness testing 200+ edge cases, reducing problematic outputs by 85%</w:t>
      </w:r>
    </w:p>
    <w:p w14:paraId="317F791B" w14:textId="77777777" w:rsidR="0052267B" w:rsidRDefault="0052267B">
      <w:pPr>
        <w:spacing w:after="40"/>
        <w:rPr>
          <w:b/>
          <w:sz w:val="21"/>
          <w:szCs w:val="21"/>
        </w:rPr>
      </w:pPr>
    </w:p>
    <w:p w14:paraId="0000001B" w14:textId="2E6D8F83" w:rsidR="00AC2D47" w:rsidRDefault="00000000">
      <w:pPr>
        <w:spacing w:after="40"/>
        <w:rPr>
          <w:b/>
          <w:sz w:val="21"/>
          <w:szCs w:val="21"/>
        </w:rPr>
      </w:pPr>
      <w:r>
        <w:rPr>
          <w:b/>
          <w:sz w:val="21"/>
          <w:szCs w:val="21"/>
        </w:rPr>
        <w:t xml:space="preserve">Military Venture Advisor, </w:t>
      </w:r>
      <w:r>
        <w:rPr>
          <w:sz w:val="21"/>
          <w:szCs w:val="21"/>
        </w:rPr>
        <w:t>Marque Ventures</w:t>
      </w:r>
      <w:r w:rsidR="00E4559E">
        <w:rPr>
          <w:sz w:val="21"/>
          <w:szCs w:val="21"/>
        </w:rPr>
        <w:t xml:space="preserve">, </w:t>
      </w:r>
      <w:r w:rsidR="00E4559E">
        <w:rPr>
          <w:sz w:val="21"/>
          <w:szCs w:val="21"/>
        </w:rPr>
        <w:t>Remote</w:t>
      </w:r>
      <w:r w:rsidR="0052267B">
        <w:rPr>
          <w:sz w:val="21"/>
          <w:szCs w:val="21"/>
        </w:rPr>
        <w:tab/>
      </w:r>
      <w:r w:rsidR="0052267B">
        <w:rPr>
          <w:sz w:val="21"/>
          <w:szCs w:val="21"/>
        </w:rPr>
        <w:tab/>
      </w:r>
      <w:r w:rsidR="0052267B">
        <w:rPr>
          <w:sz w:val="21"/>
          <w:szCs w:val="21"/>
        </w:rPr>
        <w:tab/>
      </w:r>
      <w:r>
        <w:rPr>
          <w:sz w:val="21"/>
          <w:szCs w:val="21"/>
        </w:rPr>
        <w:tab/>
      </w:r>
      <w:r>
        <w:rPr>
          <w:sz w:val="21"/>
          <w:szCs w:val="21"/>
        </w:rPr>
        <w:tab/>
      </w:r>
      <w:r w:rsidR="0052267B">
        <w:rPr>
          <w:sz w:val="21"/>
          <w:szCs w:val="21"/>
        </w:rPr>
        <w:tab/>
      </w:r>
      <w:r>
        <w:rPr>
          <w:b/>
          <w:sz w:val="21"/>
          <w:szCs w:val="21"/>
        </w:rPr>
        <w:t xml:space="preserve"> 09/2023 – 05/2024</w:t>
      </w:r>
    </w:p>
    <w:p w14:paraId="0000001C" w14:textId="77777777" w:rsidR="00AC2D47" w:rsidRDefault="00000000">
      <w:pPr>
        <w:pBdr>
          <w:top w:val="nil"/>
          <w:left w:val="nil"/>
          <w:bottom w:val="nil"/>
          <w:right w:val="nil"/>
          <w:between w:val="nil"/>
        </w:pBdr>
        <w:spacing w:after="40"/>
        <w:jc w:val="both"/>
        <w:rPr>
          <w:i/>
        </w:rPr>
      </w:pPr>
      <w:r>
        <w:rPr>
          <w:i/>
        </w:rPr>
        <w:t xml:space="preserve">Advised on Command and Control, aviation, aerospace, and AI portfolio prospects. </w:t>
      </w:r>
    </w:p>
    <w:p w14:paraId="0000001D" w14:textId="77777777" w:rsidR="00AC2D47" w:rsidRDefault="00000000">
      <w:pPr>
        <w:numPr>
          <w:ilvl w:val="0"/>
          <w:numId w:val="2"/>
        </w:numPr>
        <w:pBdr>
          <w:top w:val="nil"/>
          <w:left w:val="nil"/>
          <w:bottom w:val="nil"/>
          <w:right w:val="nil"/>
          <w:between w:val="nil"/>
        </w:pBdr>
        <w:jc w:val="both"/>
        <w:rPr>
          <w:color w:val="000000"/>
          <w:sz w:val="21"/>
          <w:szCs w:val="21"/>
        </w:rPr>
      </w:pPr>
      <w:r>
        <w:rPr>
          <w:color w:val="000000"/>
        </w:rPr>
        <w:t xml:space="preserve">Connected firm and industry partners with Program Executive Offices and interested military customers. </w:t>
      </w:r>
    </w:p>
    <w:p w14:paraId="0000001E" w14:textId="77777777" w:rsidR="00AC2D47" w:rsidRDefault="00000000">
      <w:pPr>
        <w:numPr>
          <w:ilvl w:val="0"/>
          <w:numId w:val="2"/>
        </w:numPr>
        <w:pBdr>
          <w:top w:val="nil"/>
          <w:left w:val="nil"/>
          <w:bottom w:val="nil"/>
          <w:right w:val="nil"/>
          <w:between w:val="nil"/>
        </w:pBdr>
        <w:jc w:val="both"/>
        <w:rPr>
          <w:color w:val="000000"/>
          <w:sz w:val="21"/>
          <w:szCs w:val="21"/>
        </w:rPr>
      </w:pPr>
      <w:r>
        <w:rPr>
          <w:color w:val="000000"/>
        </w:rPr>
        <w:t xml:space="preserve">Automated firm deal flow tracking using LLM integration software to store and extract structured data. </w:t>
      </w:r>
    </w:p>
    <w:p w14:paraId="0000001F" w14:textId="77777777" w:rsidR="00AC2D47" w:rsidRDefault="00000000">
      <w:pPr>
        <w:numPr>
          <w:ilvl w:val="0"/>
          <w:numId w:val="2"/>
        </w:numPr>
        <w:pBdr>
          <w:top w:val="nil"/>
          <w:left w:val="nil"/>
          <w:bottom w:val="nil"/>
          <w:right w:val="nil"/>
          <w:between w:val="nil"/>
        </w:pBdr>
        <w:spacing w:after="40"/>
        <w:jc w:val="both"/>
        <w:rPr>
          <w:color w:val="000000"/>
          <w:sz w:val="21"/>
          <w:szCs w:val="21"/>
        </w:rPr>
      </w:pPr>
      <w:r>
        <w:rPr>
          <w:color w:val="000000"/>
        </w:rPr>
        <w:t>Worked with government stakeholders to identify AI and ML opportunities.</w:t>
      </w:r>
    </w:p>
    <w:p w14:paraId="00000020" w14:textId="77777777" w:rsidR="00AC2D47" w:rsidRDefault="00AC2D47">
      <w:pPr>
        <w:spacing w:after="40"/>
        <w:rPr>
          <w:b/>
          <w:sz w:val="21"/>
          <w:szCs w:val="21"/>
        </w:rPr>
      </w:pPr>
    </w:p>
    <w:p w14:paraId="00000021" w14:textId="3262B718" w:rsidR="00AC2D47" w:rsidRDefault="0052267B">
      <w:pPr>
        <w:spacing w:after="40"/>
        <w:rPr>
          <w:sz w:val="21"/>
          <w:szCs w:val="21"/>
        </w:rPr>
      </w:pPr>
      <w:r>
        <w:rPr>
          <w:b/>
          <w:sz w:val="21"/>
          <w:szCs w:val="21"/>
        </w:rPr>
        <w:t>Technical Program manager</w:t>
      </w:r>
      <w:r w:rsidR="00000000">
        <w:rPr>
          <w:sz w:val="21"/>
          <w:szCs w:val="21"/>
        </w:rPr>
        <w:t>,</w:t>
      </w:r>
      <w:r w:rsidR="00000000">
        <w:rPr>
          <w:color w:val="000000"/>
          <w:sz w:val="21"/>
          <w:szCs w:val="21"/>
        </w:rPr>
        <w:t xml:space="preserve"> U.S. Air Force, </w:t>
      </w:r>
      <w:r w:rsidR="00000000">
        <w:rPr>
          <w:sz w:val="21"/>
          <w:szCs w:val="21"/>
        </w:rPr>
        <w:t>Travis AFB, CA</w:t>
      </w:r>
      <w:r w:rsidR="00000000">
        <w:rPr>
          <w:sz w:val="21"/>
          <w:szCs w:val="21"/>
        </w:rPr>
        <w:tab/>
      </w:r>
      <w:r w:rsidR="00000000">
        <w:rPr>
          <w:sz w:val="21"/>
          <w:szCs w:val="21"/>
        </w:rPr>
        <w:tab/>
      </w:r>
      <w:r w:rsidR="00000000">
        <w:rPr>
          <w:sz w:val="21"/>
          <w:szCs w:val="21"/>
        </w:rPr>
        <w:tab/>
      </w:r>
      <w:r w:rsidR="00000000">
        <w:rPr>
          <w:sz w:val="21"/>
          <w:szCs w:val="21"/>
        </w:rPr>
        <w:tab/>
      </w:r>
      <w:r w:rsidR="00000000">
        <w:rPr>
          <w:sz w:val="21"/>
          <w:szCs w:val="21"/>
        </w:rPr>
        <w:tab/>
      </w:r>
      <w:r w:rsidR="00000000">
        <w:rPr>
          <w:sz w:val="21"/>
          <w:szCs w:val="21"/>
        </w:rPr>
        <w:tab/>
      </w:r>
      <w:r w:rsidR="00000000">
        <w:rPr>
          <w:b/>
          <w:sz w:val="21"/>
          <w:szCs w:val="21"/>
        </w:rPr>
        <w:t>11/2023 – 03/2024</w:t>
      </w:r>
      <w:r w:rsidR="00000000">
        <w:rPr>
          <w:sz w:val="21"/>
          <w:szCs w:val="21"/>
        </w:rPr>
        <w:t xml:space="preserve"> </w:t>
      </w:r>
    </w:p>
    <w:p w14:paraId="00000022" w14:textId="77777777" w:rsidR="00AC2D47" w:rsidRDefault="00000000">
      <w:pPr>
        <w:pBdr>
          <w:top w:val="nil"/>
          <w:left w:val="nil"/>
          <w:bottom w:val="nil"/>
          <w:right w:val="nil"/>
          <w:between w:val="nil"/>
        </w:pBdr>
        <w:spacing w:after="40"/>
        <w:jc w:val="both"/>
        <w:rPr>
          <w:i/>
          <w:sz w:val="21"/>
          <w:szCs w:val="21"/>
        </w:rPr>
      </w:pPr>
      <w:r>
        <w:rPr>
          <w:i/>
          <w:sz w:val="21"/>
          <w:szCs w:val="21"/>
        </w:rPr>
        <w:t>Responsible for working with industry to scout and acquire technology for the 1,200-member Contingency Response Wing.</w:t>
      </w:r>
    </w:p>
    <w:p w14:paraId="1D8199F4" w14:textId="77777777" w:rsidR="00437F96" w:rsidRDefault="0052267B" w:rsidP="00437F96">
      <w:pPr>
        <w:numPr>
          <w:ilvl w:val="0"/>
          <w:numId w:val="2"/>
        </w:numPr>
        <w:pBdr>
          <w:top w:val="nil"/>
          <w:left w:val="nil"/>
          <w:bottom w:val="nil"/>
          <w:right w:val="nil"/>
          <w:between w:val="nil"/>
        </w:pBdr>
        <w:jc w:val="both"/>
        <w:rPr>
          <w:color w:val="000000"/>
        </w:rPr>
      </w:pPr>
      <w:r w:rsidRPr="00437F96">
        <w:rPr>
          <w:color w:val="000000"/>
        </w:rPr>
        <w:t xml:space="preserve">Deployed </w:t>
      </w:r>
      <w:proofErr w:type="spellStart"/>
      <w:r w:rsidRPr="00437F96">
        <w:rPr>
          <w:color w:val="000000"/>
        </w:rPr>
        <w:t>MatterMos</w:t>
      </w:r>
      <w:r w:rsidRPr="0052267B">
        <w:rPr>
          <w:color w:val="000000"/>
        </w:rPr>
        <w:t>t</w:t>
      </w:r>
      <w:proofErr w:type="spellEnd"/>
      <w:r w:rsidRPr="0052267B">
        <w:rPr>
          <w:color w:val="000000"/>
        </w:rPr>
        <w:t xml:space="preserve"> a </w:t>
      </w:r>
      <w:r w:rsidR="00437F96">
        <w:rPr>
          <w:color w:val="000000"/>
        </w:rPr>
        <w:t>secret government</w:t>
      </w:r>
      <w:r w:rsidRPr="0052267B">
        <w:rPr>
          <w:color w:val="000000"/>
        </w:rPr>
        <w:t xml:space="preserve"> network for a 1,200</w:t>
      </w:r>
      <w:r w:rsidRPr="0052267B">
        <w:rPr>
          <w:color w:val="000000"/>
        </w:rPr>
        <w:noBreakHyphen/>
        <w:t>member wing; completion 75% faster than traditional</w:t>
      </w:r>
      <w:r w:rsidR="00437F96">
        <w:rPr>
          <w:color w:val="000000"/>
        </w:rPr>
        <w:t xml:space="preserve"> deployment without using non-standard budget authorities</w:t>
      </w:r>
      <w:r w:rsidRPr="0052267B">
        <w:rPr>
          <w:color w:val="000000"/>
        </w:rPr>
        <w:t>.</w:t>
      </w:r>
    </w:p>
    <w:p w14:paraId="00000025" w14:textId="5D338BA8" w:rsidR="00AC2D47" w:rsidRPr="00437F96" w:rsidRDefault="0052267B" w:rsidP="00437F96">
      <w:pPr>
        <w:numPr>
          <w:ilvl w:val="0"/>
          <w:numId w:val="2"/>
        </w:numPr>
        <w:pBdr>
          <w:top w:val="nil"/>
          <w:left w:val="nil"/>
          <w:bottom w:val="nil"/>
          <w:right w:val="nil"/>
          <w:between w:val="nil"/>
        </w:pBdr>
        <w:jc w:val="both"/>
        <w:rPr>
          <w:color w:val="000000"/>
        </w:rPr>
      </w:pPr>
      <w:r w:rsidRPr="0052267B">
        <w:rPr>
          <w:color w:val="000000"/>
        </w:rPr>
        <w:t>Integrated commercial contractors and government dev teams; secured $2 M in SBIR transition funding.</w:t>
      </w:r>
    </w:p>
    <w:p w14:paraId="7E17422F" w14:textId="77777777" w:rsidR="0052267B" w:rsidRDefault="0052267B">
      <w:pPr>
        <w:pBdr>
          <w:top w:val="nil"/>
          <w:left w:val="nil"/>
          <w:bottom w:val="nil"/>
          <w:right w:val="nil"/>
          <w:between w:val="nil"/>
        </w:pBdr>
        <w:ind w:left="540"/>
        <w:jc w:val="both"/>
        <w:rPr>
          <w:b/>
          <w:color w:val="000000"/>
          <w:sz w:val="21"/>
          <w:szCs w:val="21"/>
        </w:rPr>
      </w:pPr>
    </w:p>
    <w:p w14:paraId="00000026" w14:textId="77777777" w:rsidR="00AC2D47" w:rsidRDefault="00000000">
      <w:pPr>
        <w:spacing w:after="40"/>
        <w:rPr>
          <w:b/>
          <w:sz w:val="21"/>
          <w:szCs w:val="21"/>
        </w:rPr>
      </w:pPr>
      <w:r>
        <w:rPr>
          <w:b/>
          <w:sz w:val="21"/>
          <w:szCs w:val="21"/>
        </w:rPr>
        <w:t xml:space="preserve">Senior Manager – Command and Control, </w:t>
      </w:r>
      <w:r>
        <w:rPr>
          <w:sz w:val="21"/>
          <w:szCs w:val="21"/>
        </w:rPr>
        <w:t>U.S. Air Force,</w:t>
      </w:r>
      <w:r>
        <w:rPr>
          <w:color w:val="000000"/>
          <w:sz w:val="21"/>
          <w:szCs w:val="21"/>
        </w:rPr>
        <w:t xml:space="preserve"> Travis AFB, CA</w:t>
      </w:r>
      <w:r>
        <w:rPr>
          <w:sz w:val="21"/>
          <w:szCs w:val="21"/>
        </w:rPr>
        <w:t xml:space="preserve">                                                   </w:t>
      </w:r>
      <w:r>
        <w:rPr>
          <w:sz w:val="21"/>
          <w:szCs w:val="21"/>
        </w:rPr>
        <w:tab/>
      </w:r>
      <w:r>
        <w:rPr>
          <w:b/>
          <w:sz w:val="21"/>
          <w:szCs w:val="21"/>
        </w:rPr>
        <w:t xml:space="preserve">05/2022 - 11/2023                                                                                                                    </w:t>
      </w:r>
    </w:p>
    <w:p w14:paraId="00000027" w14:textId="77777777" w:rsidR="00AC2D47" w:rsidRDefault="00000000">
      <w:pPr>
        <w:pBdr>
          <w:top w:val="nil"/>
          <w:left w:val="nil"/>
          <w:bottom w:val="nil"/>
          <w:right w:val="nil"/>
          <w:between w:val="nil"/>
        </w:pBdr>
        <w:spacing w:after="40"/>
        <w:jc w:val="both"/>
        <w:rPr>
          <w:i/>
          <w:sz w:val="21"/>
          <w:szCs w:val="21"/>
        </w:rPr>
      </w:pPr>
      <w:r>
        <w:rPr>
          <w:i/>
          <w:sz w:val="21"/>
          <w:szCs w:val="21"/>
        </w:rPr>
        <w:t xml:space="preserve">Led 11-person Air Refueling Control Team responsible for responding to humanitarian and war-time crises. </w:t>
      </w:r>
    </w:p>
    <w:p w14:paraId="00000028" w14:textId="77777777" w:rsidR="00AC2D47" w:rsidRDefault="00000000">
      <w:pPr>
        <w:numPr>
          <w:ilvl w:val="0"/>
          <w:numId w:val="2"/>
        </w:numPr>
        <w:pBdr>
          <w:top w:val="nil"/>
          <w:left w:val="nil"/>
          <w:bottom w:val="nil"/>
          <w:right w:val="nil"/>
          <w:between w:val="nil"/>
        </w:pBdr>
        <w:jc w:val="both"/>
        <w:rPr>
          <w:color w:val="000000"/>
          <w:sz w:val="21"/>
          <w:szCs w:val="21"/>
        </w:rPr>
      </w:pPr>
      <w:r>
        <w:rPr>
          <w:color w:val="000000"/>
          <w:sz w:val="21"/>
          <w:szCs w:val="21"/>
        </w:rPr>
        <w:t xml:space="preserve">Directed training and operations for 64 personnel, achieving a </w:t>
      </w:r>
      <w:proofErr w:type="gramStart"/>
      <w:r>
        <w:rPr>
          <w:color w:val="000000"/>
          <w:sz w:val="21"/>
          <w:szCs w:val="21"/>
        </w:rPr>
        <w:t>94% unit</w:t>
      </w:r>
      <w:proofErr w:type="gramEnd"/>
      <w:r>
        <w:rPr>
          <w:color w:val="000000"/>
          <w:sz w:val="21"/>
          <w:szCs w:val="21"/>
        </w:rPr>
        <w:t xml:space="preserve"> readiness rate, indicative of exceptional team management and project execution abilities.</w:t>
      </w:r>
    </w:p>
    <w:p w14:paraId="00000029" w14:textId="77777777" w:rsidR="00AC2D47" w:rsidRDefault="00000000">
      <w:pPr>
        <w:numPr>
          <w:ilvl w:val="0"/>
          <w:numId w:val="2"/>
        </w:numPr>
        <w:pBdr>
          <w:top w:val="nil"/>
          <w:left w:val="nil"/>
          <w:bottom w:val="nil"/>
          <w:right w:val="nil"/>
          <w:between w:val="nil"/>
        </w:pBdr>
        <w:jc w:val="both"/>
        <w:rPr>
          <w:color w:val="000000"/>
          <w:sz w:val="21"/>
          <w:szCs w:val="21"/>
        </w:rPr>
      </w:pPr>
      <w:r>
        <w:rPr>
          <w:color w:val="000000"/>
          <w:sz w:val="21"/>
          <w:szCs w:val="21"/>
        </w:rPr>
        <w:t>Managed and understood diverse incentive programs, including non-monetary quarterly rewards and recognition, contributing to improved team motivation, performance, and retention.</w:t>
      </w:r>
    </w:p>
    <w:p w14:paraId="0000002A" w14:textId="77777777" w:rsidR="00AC2D47" w:rsidRDefault="00000000">
      <w:pPr>
        <w:numPr>
          <w:ilvl w:val="0"/>
          <w:numId w:val="2"/>
        </w:numPr>
        <w:pBdr>
          <w:top w:val="nil"/>
          <w:left w:val="nil"/>
          <w:bottom w:val="nil"/>
          <w:right w:val="nil"/>
          <w:between w:val="nil"/>
        </w:pBdr>
        <w:jc w:val="both"/>
        <w:rPr>
          <w:color w:val="000000"/>
          <w:sz w:val="21"/>
          <w:szCs w:val="21"/>
        </w:rPr>
      </w:pPr>
      <w:r>
        <w:rPr>
          <w:color w:val="000000"/>
          <w:sz w:val="21"/>
          <w:szCs w:val="21"/>
        </w:rPr>
        <w:t>Coordinated NATO Ukraine response for over 576 NATO aircraft involving allied nation border defense, intelligence gathering, and equipment supply for Ukrainian forces. Planned, tasked, and controlled over 231 air refueling missions underpinning strategic agility and adaptability in fast-paced environments.</w:t>
      </w:r>
    </w:p>
    <w:p w14:paraId="0000002B" w14:textId="77777777" w:rsidR="00AC2D47" w:rsidRDefault="00AC2D47">
      <w:pPr>
        <w:pBdr>
          <w:top w:val="nil"/>
          <w:left w:val="nil"/>
          <w:bottom w:val="nil"/>
          <w:right w:val="nil"/>
          <w:between w:val="nil"/>
        </w:pBdr>
        <w:spacing w:after="40"/>
        <w:ind w:left="540"/>
        <w:jc w:val="both"/>
        <w:rPr>
          <w:color w:val="000000"/>
          <w:sz w:val="21"/>
          <w:szCs w:val="21"/>
        </w:rPr>
      </w:pPr>
    </w:p>
    <w:p w14:paraId="0000002C" w14:textId="77777777" w:rsidR="00AC2D47" w:rsidRDefault="00000000">
      <w:pPr>
        <w:spacing w:after="40"/>
        <w:rPr>
          <w:b/>
          <w:sz w:val="21"/>
          <w:szCs w:val="21"/>
        </w:rPr>
      </w:pPr>
      <w:r>
        <w:rPr>
          <w:b/>
          <w:sz w:val="21"/>
          <w:szCs w:val="21"/>
        </w:rPr>
        <w:t xml:space="preserve">International Program Manager, </w:t>
      </w:r>
      <w:r>
        <w:rPr>
          <w:sz w:val="21"/>
          <w:szCs w:val="21"/>
        </w:rPr>
        <w:t>U.S. Air Force,</w:t>
      </w:r>
      <w:r>
        <w:rPr>
          <w:color w:val="000000"/>
          <w:sz w:val="21"/>
          <w:szCs w:val="21"/>
        </w:rPr>
        <w:t xml:space="preserve"> RAF Mildenhall, UK</w:t>
      </w:r>
      <w:r>
        <w:rPr>
          <w:sz w:val="21"/>
          <w:szCs w:val="21"/>
        </w:rPr>
        <w:t xml:space="preserve">                                                  </w:t>
      </w:r>
      <w:r>
        <w:rPr>
          <w:sz w:val="21"/>
          <w:szCs w:val="21"/>
        </w:rPr>
        <w:tab/>
      </w:r>
      <w:r>
        <w:rPr>
          <w:b/>
          <w:sz w:val="21"/>
          <w:szCs w:val="21"/>
        </w:rPr>
        <w:t xml:space="preserve">05/2020 - 05/2022                                                                                                                    </w:t>
      </w:r>
    </w:p>
    <w:p w14:paraId="0000002D" w14:textId="77777777" w:rsidR="00AC2D47" w:rsidRDefault="00000000">
      <w:pPr>
        <w:pBdr>
          <w:top w:val="nil"/>
          <w:left w:val="nil"/>
          <w:bottom w:val="nil"/>
          <w:right w:val="nil"/>
          <w:between w:val="nil"/>
        </w:pBdr>
        <w:spacing w:after="40"/>
        <w:jc w:val="both"/>
        <w:rPr>
          <w:i/>
          <w:sz w:val="21"/>
          <w:szCs w:val="21"/>
        </w:rPr>
      </w:pPr>
      <w:r>
        <w:rPr>
          <w:i/>
          <w:sz w:val="21"/>
          <w:szCs w:val="21"/>
        </w:rPr>
        <w:t>Built international exercises for 100</w:t>
      </w:r>
      <w:r>
        <w:rPr>
          <w:i/>
          <w:sz w:val="21"/>
          <w:szCs w:val="21"/>
          <w:vertAlign w:val="superscript"/>
        </w:rPr>
        <w:t>th</w:t>
      </w:r>
      <w:r>
        <w:rPr>
          <w:i/>
          <w:sz w:val="21"/>
          <w:szCs w:val="21"/>
        </w:rPr>
        <w:t xml:space="preserve"> Air Refueling Wing and directed deployment of 240 personnel. </w:t>
      </w:r>
    </w:p>
    <w:p w14:paraId="0000002E" w14:textId="77777777" w:rsidR="00AC2D47" w:rsidRDefault="00000000">
      <w:pPr>
        <w:numPr>
          <w:ilvl w:val="0"/>
          <w:numId w:val="2"/>
        </w:numPr>
        <w:pBdr>
          <w:top w:val="nil"/>
          <w:left w:val="nil"/>
          <w:bottom w:val="nil"/>
          <w:right w:val="nil"/>
          <w:between w:val="nil"/>
        </w:pBdr>
        <w:jc w:val="both"/>
        <w:rPr>
          <w:color w:val="000000"/>
          <w:sz w:val="21"/>
          <w:szCs w:val="21"/>
        </w:rPr>
      </w:pPr>
      <w:r>
        <w:rPr>
          <w:color w:val="000000"/>
          <w:sz w:val="21"/>
          <w:szCs w:val="21"/>
        </w:rPr>
        <w:t xml:space="preserve">Directed high-stakes international exercise between United States and France involving 16 aircraft and 300+ personnel, enhancing bilateral relations and demonstrating political unity prior to Ukraine Invasion. </w:t>
      </w:r>
    </w:p>
    <w:p w14:paraId="0000002F" w14:textId="77777777" w:rsidR="00AC2D47" w:rsidRDefault="00000000">
      <w:pPr>
        <w:numPr>
          <w:ilvl w:val="0"/>
          <w:numId w:val="2"/>
        </w:numPr>
        <w:pBdr>
          <w:top w:val="nil"/>
          <w:left w:val="nil"/>
          <w:bottom w:val="nil"/>
          <w:right w:val="nil"/>
          <w:between w:val="nil"/>
        </w:pBdr>
        <w:tabs>
          <w:tab w:val="right" w:pos="9360"/>
        </w:tabs>
        <w:rPr>
          <w:color w:val="000000"/>
          <w:sz w:val="21"/>
          <w:szCs w:val="21"/>
        </w:rPr>
      </w:pPr>
      <w:r>
        <w:rPr>
          <w:color w:val="000000"/>
          <w:sz w:val="21"/>
          <w:szCs w:val="21"/>
        </w:rPr>
        <w:t>Director of Operations for $96M in assets and 46 member deployed team, led critical air refueling operations and high-stakes hostage rescue mission, highlighting crisis management and decisive leadership.</w:t>
      </w:r>
    </w:p>
    <w:p w14:paraId="2975FA0B" w14:textId="77777777" w:rsidR="00C35614" w:rsidRDefault="00C35614">
      <w:pPr>
        <w:pBdr>
          <w:bottom w:val="single" w:sz="4" w:space="1" w:color="000000"/>
        </w:pBdr>
        <w:tabs>
          <w:tab w:val="right" w:pos="9360"/>
        </w:tabs>
        <w:spacing w:after="80"/>
        <w:rPr>
          <w:b/>
          <w:sz w:val="24"/>
          <w:szCs w:val="24"/>
        </w:rPr>
      </w:pPr>
    </w:p>
    <w:p w14:paraId="60408A9A" w14:textId="5DF550BA" w:rsidR="00780D85" w:rsidRPr="003F66F7" w:rsidRDefault="00000000">
      <w:pPr>
        <w:pBdr>
          <w:bottom w:val="single" w:sz="4" w:space="1" w:color="000000"/>
        </w:pBdr>
        <w:tabs>
          <w:tab w:val="right" w:pos="9360"/>
        </w:tabs>
        <w:spacing w:after="80"/>
        <w:rPr>
          <w:b/>
          <w:sz w:val="24"/>
          <w:szCs w:val="24"/>
        </w:rPr>
      </w:pPr>
      <w:r>
        <w:rPr>
          <w:b/>
          <w:sz w:val="24"/>
          <w:szCs w:val="24"/>
        </w:rPr>
        <w:t>EDUCATION</w:t>
      </w:r>
    </w:p>
    <w:p w14:paraId="0000003F" w14:textId="0D12BF24" w:rsidR="00AC2D47" w:rsidRDefault="00000000">
      <w:pPr>
        <w:rPr>
          <w:i/>
          <w:sz w:val="21"/>
          <w:szCs w:val="21"/>
        </w:rPr>
      </w:pPr>
      <w:r>
        <w:rPr>
          <w:b/>
          <w:sz w:val="21"/>
          <w:szCs w:val="21"/>
        </w:rPr>
        <w:t>Master of Arts, Government &amp; National Security</w:t>
      </w:r>
      <w:r>
        <w:rPr>
          <w:b/>
          <w:sz w:val="21"/>
          <w:szCs w:val="21"/>
        </w:rPr>
        <w:tab/>
      </w:r>
      <w:r>
        <w:rPr>
          <w:sz w:val="21"/>
          <w:szCs w:val="21"/>
        </w:rPr>
        <w:t xml:space="preserve">                                               </w:t>
      </w:r>
      <w:r>
        <w:rPr>
          <w:sz w:val="21"/>
          <w:szCs w:val="21"/>
        </w:rPr>
        <w:tab/>
        <w:t xml:space="preserve">     </w:t>
      </w:r>
      <w:r>
        <w:rPr>
          <w:sz w:val="21"/>
          <w:szCs w:val="21"/>
        </w:rPr>
        <w:tab/>
      </w:r>
      <w:r>
        <w:rPr>
          <w:sz w:val="21"/>
          <w:szCs w:val="21"/>
        </w:rPr>
        <w:tab/>
      </w:r>
      <w:r w:rsidR="0085652B">
        <w:rPr>
          <w:sz w:val="21"/>
          <w:szCs w:val="21"/>
        </w:rPr>
        <w:t xml:space="preserve">     </w:t>
      </w:r>
      <w:r w:rsidR="009670AA">
        <w:rPr>
          <w:b/>
          <w:sz w:val="21"/>
          <w:szCs w:val="21"/>
        </w:rPr>
        <w:tab/>
      </w:r>
      <w:r>
        <w:rPr>
          <w:b/>
          <w:sz w:val="21"/>
          <w:szCs w:val="21"/>
        </w:rPr>
        <w:t>2016 - 2019</w:t>
      </w:r>
      <w:r>
        <w:rPr>
          <w:i/>
          <w:sz w:val="21"/>
          <w:szCs w:val="21"/>
        </w:rPr>
        <w:t xml:space="preserve"> </w:t>
      </w:r>
    </w:p>
    <w:p w14:paraId="00000040" w14:textId="77777777" w:rsidR="00AC2D47" w:rsidRDefault="00000000">
      <w:pPr>
        <w:tabs>
          <w:tab w:val="right" w:pos="9360"/>
        </w:tabs>
        <w:rPr>
          <w:i/>
          <w:sz w:val="21"/>
          <w:szCs w:val="21"/>
        </w:rPr>
      </w:pPr>
      <w:r>
        <w:rPr>
          <w:sz w:val="21"/>
          <w:szCs w:val="21"/>
        </w:rPr>
        <w:t>Johns Hopkins, Baltimore, Maryland</w:t>
      </w:r>
    </w:p>
    <w:p w14:paraId="00000041" w14:textId="77777777" w:rsidR="00AC2D47" w:rsidRDefault="00AC2D47">
      <w:pPr>
        <w:tabs>
          <w:tab w:val="right" w:pos="9360"/>
        </w:tabs>
        <w:rPr>
          <w:i/>
          <w:sz w:val="8"/>
          <w:szCs w:val="8"/>
        </w:rPr>
      </w:pPr>
    </w:p>
    <w:p w14:paraId="00000042" w14:textId="233B8B4A" w:rsidR="00AC2D47" w:rsidRDefault="00000000">
      <w:pPr>
        <w:rPr>
          <w:b/>
          <w:sz w:val="21"/>
          <w:szCs w:val="21"/>
        </w:rPr>
      </w:pPr>
      <w:r>
        <w:rPr>
          <w:b/>
          <w:sz w:val="21"/>
          <w:szCs w:val="21"/>
        </w:rPr>
        <w:t xml:space="preserve">Bachelor of Science, Economics                                              </w:t>
      </w:r>
      <w:r>
        <w:rPr>
          <w:b/>
          <w:sz w:val="21"/>
          <w:szCs w:val="21"/>
        </w:rPr>
        <w:tab/>
      </w:r>
      <w:r>
        <w:rPr>
          <w:b/>
          <w:sz w:val="21"/>
          <w:szCs w:val="21"/>
        </w:rPr>
        <w:tab/>
      </w:r>
      <w:r>
        <w:rPr>
          <w:b/>
          <w:sz w:val="21"/>
          <w:szCs w:val="21"/>
        </w:rPr>
        <w:tab/>
      </w:r>
      <w:r>
        <w:rPr>
          <w:b/>
          <w:sz w:val="21"/>
          <w:szCs w:val="21"/>
        </w:rPr>
        <w:tab/>
      </w:r>
      <w:r>
        <w:rPr>
          <w:b/>
          <w:sz w:val="21"/>
          <w:szCs w:val="21"/>
        </w:rPr>
        <w:tab/>
      </w:r>
      <w:r>
        <w:rPr>
          <w:b/>
          <w:sz w:val="21"/>
          <w:szCs w:val="21"/>
        </w:rPr>
        <w:tab/>
      </w:r>
      <w:r w:rsidR="0085652B">
        <w:rPr>
          <w:b/>
          <w:sz w:val="21"/>
          <w:szCs w:val="21"/>
        </w:rPr>
        <w:t xml:space="preserve">    </w:t>
      </w:r>
      <w:r w:rsidR="009670AA">
        <w:rPr>
          <w:b/>
          <w:sz w:val="21"/>
          <w:szCs w:val="21"/>
        </w:rPr>
        <w:tab/>
      </w:r>
      <w:r>
        <w:rPr>
          <w:b/>
          <w:sz w:val="21"/>
          <w:szCs w:val="21"/>
        </w:rPr>
        <w:t>2009 – 2013</w:t>
      </w:r>
    </w:p>
    <w:p w14:paraId="00000043" w14:textId="77777777" w:rsidR="00AC2D47" w:rsidRDefault="00000000">
      <w:pPr>
        <w:tabs>
          <w:tab w:val="right" w:pos="9360"/>
        </w:tabs>
        <w:rPr>
          <w:i/>
          <w:sz w:val="21"/>
          <w:szCs w:val="21"/>
        </w:rPr>
      </w:pPr>
      <w:r>
        <w:rPr>
          <w:sz w:val="21"/>
          <w:szCs w:val="21"/>
        </w:rPr>
        <w:t xml:space="preserve">United States Air Force Academy, Colorado Springs </w:t>
      </w:r>
    </w:p>
    <w:p w14:paraId="00000044" w14:textId="77777777" w:rsidR="00AC2D47" w:rsidRDefault="00AC2D47">
      <w:pPr>
        <w:tabs>
          <w:tab w:val="right" w:pos="9360"/>
        </w:tabs>
        <w:rPr>
          <w:i/>
          <w:sz w:val="8"/>
          <w:szCs w:val="8"/>
        </w:rPr>
      </w:pPr>
    </w:p>
    <w:p w14:paraId="00000045" w14:textId="77777777" w:rsidR="00AC2D47" w:rsidRDefault="00AC2D47">
      <w:pPr>
        <w:tabs>
          <w:tab w:val="right" w:pos="9360"/>
        </w:tabs>
        <w:rPr>
          <w:sz w:val="28"/>
          <w:szCs w:val="28"/>
          <w:u w:val="single"/>
        </w:rPr>
      </w:pPr>
    </w:p>
    <w:p w14:paraId="00000046" w14:textId="77777777" w:rsidR="00AC2D47" w:rsidRDefault="00000000">
      <w:pPr>
        <w:pBdr>
          <w:bottom w:val="single" w:sz="4" w:space="1" w:color="000000"/>
        </w:pBdr>
        <w:tabs>
          <w:tab w:val="right" w:pos="9360"/>
        </w:tabs>
        <w:spacing w:after="80"/>
        <w:rPr>
          <w:sz w:val="24"/>
          <w:szCs w:val="24"/>
        </w:rPr>
      </w:pPr>
      <w:r>
        <w:rPr>
          <w:b/>
          <w:sz w:val="24"/>
          <w:szCs w:val="24"/>
        </w:rPr>
        <w:t>ADDITIONAL INFORMATION</w:t>
      </w:r>
    </w:p>
    <w:p w14:paraId="00000047" w14:textId="77777777" w:rsidR="00AC2D47" w:rsidRDefault="00000000">
      <w:pPr>
        <w:numPr>
          <w:ilvl w:val="0"/>
          <w:numId w:val="3"/>
        </w:numPr>
        <w:pBdr>
          <w:top w:val="nil"/>
          <w:left w:val="nil"/>
          <w:bottom w:val="nil"/>
          <w:right w:val="nil"/>
          <w:between w:val="nil"/>
        </w:pBdr>
        <w:ind w:left="540"/>
        <w:rPr>
          <w:color w:val="000000"/>
          <w:sz w:val="21"/>
          <w:szCs w:val="21"/>
        </w:rPr>
      </w:pPr>
      <w:bookmarkStart w:id="0" w:name="_heading=h.nn1dgqq8xrfc" w:colFirst="0" w:colLast="0"/>
      <w:bookmarkEnd w:id="0"/>
      <w:r>
        <w:rPr>
          <w:b/>
          <w:color w:val="000000"/>
          <w:sz w:val="21"/>
          <w:szCs w:val="21"/>
        </w:rPr>
        <w:t>Awards:</w:t>
      </w:r>
      <w:r>
        <w:rPr>
          <w:color w:val="000000"/>
          <w:sz w:val="21"/>
          <w:szCs w:val="21"/>
        </w:rPr>
        <w:t xml:space="preserve"> Instructor Pilot of the Year (2021) - #1/64 pilots; Company Grade Officer of the Year (2019) - #1/32 Officers; Aircraft Commander of the Year (2018) - #1/12 Pilots; Co-pilot of the Year (2017) - #1/4 pilots</w:t>
      </w:r>
    </w:p>
    <w:p w14:paraId="00000048" w14:textId="77777777" w:rsidR="00AC2D47" w:rsidRDefault="00000000">
      <w:pPr>
        <w:numPr>
          <w:ilvl w:val="0"/>
          <w:numId w:val="3"/>
        </w:numPr>
        <w:pBdr>
          <w:top w:val="nil"/>
          <w:left w:val="nil"/>
          <w:bottom w:val="nil"/>
          <w:right w:val="nil"/>
          <w:between w:val="nil"/>
        </w:pBdr>
        <w:spacing w:after="40"/>
        <w:ind w:left="540"/>
        <w:rPr>
          <w:color w:val="000000"/>
          <w:sz w:val="21"/>
          <w:szCs w:val="21"/>
        </w:rPr>
      </w:pPr>
      <w:r>
        <w:rPr>
          <w:b/>
          <w:color w:val="000000"/>
          <w:sz w:val="21"/>
          <w:szCs w:val="21"/>
        </w:rPr>
        <w:t>Publications:</w:t>
      </w:r>
      <w:r>
        <w:rPr>
          <w:color w:val="000000"/>
          <w:sz w:val="21"/>
          <w:szCs w:val="21"/>
        </w:rPr>
        <w:t xml:space="preserve"> </w:t>
      </w:r>
      <w:r>
        <w:rPr>
          <w:i/>
          <w:color w:val="000000"/>
          <w:sz w:val="21"/>
          <w:szCs w:val="21"/>
        </w:rPr>
        <w:t>The DoD’s Innovation Race</w:t>
      </w:r>
      <w:r>
        <w:rPr>
          <w:color w:val="000000"/>
          <w:sz w:val="21"/>
          <w:szCs w:val="21"/>
        </w:rPr>
        <w:t xml:space="preserve">: Captain Diana Myers and Major Jim Huff, U.S. Air Force, and Master Chief Todd </w:t>
      </w:r>
      <w:proofErr w:type="spellStart"/>
      <w:r>
        <w:rPr>
          <w:color w:val="000000"/>
          <w:sz w:val="21"/>
          <w:szCs w:val="21"/>
        </w:rPr>
        <w:t>Coulard</w:t>
      </w:r>
      <w:proofErr w:type="spellEnd"/>
      <w:r>
        <w:rPr>
          <w:color w:val="000000"/>
          <w:sz w:val="21"/>
          <w:szCs w:val="21"/>
        </w:rPr>
        <w:t>, U.S. Navy; December 2023 Proceedings Vol. 149/12/1,450</w:t>
      </w:r>
    </w:p>
    <w:sectPr w:rsidR="00AC2D47">
      <w:pgSz w:w="12240" w:h="15840"/>
      <w:pgMar w:top="864" w:right="864" w:bottom="864" w:left="86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embedRegular r:id="rId1" w:fontKey="{58CD98C1-DF71-8F43-9DBC-34DDA64B5653}"/>
  </w:font>
  <w:font w:name="Courier New">
    <w:panose1 w:val="02070309020205020404"/>
    <w:charset w:val="00"/>
    <w:family w:val="modern"/>
    <w:pitch w:val="fixed"/>
    <w:sig w:usb0="E0002AFF" w:usb1="C0007843" w:usb2="00000009" w:usb3="00000000" w:csb0="000001FF" w:csb1="00000000"/>
    <w:embedRegular r:id="rId2" w:fontKey="{1B8308C6-DCBE-3B4C-9C7A-87563A701C71}"/>
  </w:font>
  <w:font w:name="Symbol">
    <w:panose1 w:val="05050102010706020507"/>
    <w:charset w:val="02"/>
    <w:family w:val="decorative"/>
    <w:pitch w:val="variable"/>
    <w:sig w:usb0="00000000" w:usb1="10000000" w:usb2="00000000" w:usb3="00000000" w:csb0="80000000" w:csb1="00000000"/>
    <w:embedRegular r:id="rId3" w:fontKey="{5B8215E9-ACD6-D94E-BA34-078F252DFF0D}"/>
  </w:font>
  <w:font w:name="Calibri">
    <w:panose1 w:val="020F0502020204030204"/>
    <w:charset w:val="00"/>
    <w:family w:val="swiss"/>
    <w:pitch w:val="variable"/>
    <w:sig w:usb0="E0002AFF" w:usb1="C000247B" w:usb2="00000009" w:usb3="00000000" w:csb0="000001FF" w:csb1="00000000"/>
    <w:embedRegular r:id="rId4" w:fontKey="{94216081-2336-B44D-A28C-67C29FF40AF3}"/>
    <w:embedBold r:id="rId5" w:fontKey="{66855717-E354-8246-B75C-4375E8114FCE}"/>
    <w:embedItalic r:id="rId6" w:fontKey="{4473B605-2253-F84A-BF71-74ACD7A85A33}"/>
    <w:embedBoldItalic r:id="rId7" w:fontKey="{C1A80028-51B4-5248-899C-746F6B9F7D1F}"/>
  </w:font>
  <w:font w:name="Times New Roman">
    <w:panose1 w:val="02020603050405020304"/>
    <w:charset w:val="00"/>
    <w:family w:val="roman"/>
    <w:pitch w:val="variable"/>
    <w:sig w:usb0="E0002EFF" w:usb1="C000785B" w:usb2="00000009" w:usb3="00000000" w:csb0="000001FF" w:csb1="00000000"/>
    <w:embedRegular r:id="rId8" w:fontKey="{8C064277-2AD6-F747-B264-FE3FB308178E}"/>
    <w:embedBold r:id="rId9" w:fontKey="{2712E9C3-C5CC-C645-9287-D7613C71D5AB}"/>
    <w:embedItalic r:id="rId10" w:fontKey="{7599827D-4804-854B-9B2A-13396E7888D9}"/>
  </w:font>
  <w:font w:name="Wingdings">
    <w:panose1 w:val="05000000000000000000"/>
    <w:charset w:val="4D"/>
    <w:family w:val="decorative"/>
    <w:pitch w:val="variable"/>
    <w:sig w:usb0="00000003" w:usb1="00000000" w:usb2="00000000" w:usb3="00000000" w:csb0="80000001" w:csb1="00000000"/>
    <w:embedRegular r:id="rId11" w:fontKey="{7F0EC83B-C8E7-884B-8C6E-A1872C71BF5B}"/>
  </w:font>
  <w:font w:name="Georgia">
    <w:panose1 w:val="02040502050405020303"/>
    <w:charset w:val="00"/>
    <w:family w:val="roman"/>
    <w:pitch w:val="variable"/>
    <w:sig w:usb0="00000287" w:usb1="00000000" w:usb2="00000000" w:usb3="00000000" w:csb0="0000009F" w:csb1="00000000"/>
    <w:embedRegular r:id="rId12" w:fontKey="{D2B6AD35-27AB-C34A-87DD-851529E9A36F}"/>
    <w:embedItalic r:id="rId13" w:fontKey="{C072EC30-A3B0-8A45-B7FE-2CF87CA71D72}"/>
  </w:font>
  <w:font w:name="Segoe UI">
    <w:panose1 w:val="020B0502040204020203"/>
    <w:charset w:val="00"/>
    <w:family w:val="swiss"/>
    <w:pitch w:val="variable"/>
    <w:sig w:usb0="E4002EFF" w:usb1="C000E47F" w:usb2="00000009" w:usb3="00000000" w:csb0="000001FF" w:csb1="00000000"/>
    <w:embedRegular r:id="rId14" w:fontKey="{AA953C6A-DA40-1D4F-AC45-0514E7DDA584}"/>
  </w:font>
  <w:font w:name="Cambria">
    <w:panose1 w:val="02040503050406030204"/>
    <w:charset w:val="00"/>
    <w:family w:val="roman"/>
    <w:pitch w:val="variable"/>
    <w:sig w:usb0="E00002FF" w:usb1="400004FF" w:usb2="00000000" w:usb3="00000000" w:csb0="0000019F" w:csb1="00000000"/>
    <w:embedRegular r:id="rId15" w:fontKey="{38AC6B7D-9313-7448-892C-DAF4377E7B9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3820AD"/>
    <w:multiLevelType w:val="multilevel"/>
    <w:tmpl w:val="78F6F8EC"/>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1" w15:restartNumberingAfterBreak="0">
    <w:nsid w:val="4BB6392A"/>
    <w:multiLevelType w:val="hybridMultilevel"/>
    <w:tmpl w:val="043CF4B6"/>
    <w:lvl w:ilvl="0" w:tplc="263C59CA">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2EC5112"/>
    <w:multiLevelType w:val="multilevel"/>
    <w:tmpl w:val="BF0268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9651257"/>
    <w:multiLevelType w:val="multilevel"/>
    <w:tmpl w:val="B45C9F1C"/>
    <w:lvl w:ilvl="0">
      <w:numFmt w:val="bullet"/>
      <w:lvlText w:val="●"/>
      <w:lvlJc w:val="left"/>
      <w:pPr>
        <w:ind w:left="540" w:hanging="360"/>
      </w:pPr>
      <w:rPr>
        <w:rFonts w:ascii="Noto Sans Symbols" w:eastAsia="Noto Sans Symbols" w:hAnsi="Noto Sans Symbols" w:cs="Noto Sans Symbol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num w:numId="1" w16cid:durableId="165217710">
    <w:abstractNumId w:val="3"/>
  </w:num>
  <w:num w:numId="2" w16cid:durableId="1526476162">
    <w:abstractNumId w:val="0"/>
  </w:num>
  <w:num w:numId="3" w16cid:durableId="1669333826">
    <w:abstractNumId w:val="2"/>
  </w:num>
  <w:num w:numId="4" w16cid:durableId="9105845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D47"/>
    <w:rsid w:val="0002174E"/>
    <w:rsid w:val="0004155A"/>
    <w:rsid w:val="000A6819"/>
    <w:rsid w:val="00156B94"/>
    <w:rsid w:val="0019601B"/>
    <w:rsid w:val="001D6775"/>
    <w:rsid w:val="00325797"/>
    <w:rsid w:val="003476D7"/>
    <w:rsid w:val="00391295"/>
    <w:rsid w:val="003F66F7"/>
    <w:rsid w:val="00424A79"/>
    <w:rsid w:val="00436077"/>
    <w:rsid w:val="00437F96"/>
    <w:rsid w:val="00446EC8"/>
    <w:rsid w:val="004607D0"/>
    <w:rsid w:val="00494D41"/>
    <w:rsid w:val="00505B04"/>
    <w:rsid w:val="0052267B"/>
    <w:rsid w:val="0058689F"/>
    <w:rsid w:val="005917D8"/>
    <w:rsid w:val="005D336A"/>
    <w:rsid w:val="005D6D65"/>
    <w:rsid w:val="00610FB2"/>
    <w:rsid w:val="00650568"/>
    <w:rsid w:val="00716768"/>
    <w:rsid w:val="00752C71"/>
    <w:rsid w:val="00780D85"/>
    <w:rsid w:val="007B74C0"/>
    <w:rsid w:val="0085652B"/>
    <w:rsid w:val="008D3CCD"/>
    <w:rsid w:val="00915C56"/>
    <w:rsid w:val="00960ED0"/>
    <w:rsid w:val="009670AA"/>
    <w:rsid w:val="009C3914"/>
    <w:rsid w:val="009D3E05"/>
    <w:rsid w:val="00A07F93"/>
    <w:rsid w:val="00A23517"/>
    <w:rsid w:val="00AC2D47"/>
    <w:rsid w:val="00AE6CF7"/>
    <w:rsid w:val="00B174C8"/>
    <w:rsid w:val="00B32DAC"/>
    <w:rsid w:val="00B81F15"/>
    <w:rsid w:val="00C35614"/>
    <w:rsid w:val="00C645F9"/>
    <w:rsid w:val="00C857D3"/>
    <w:rsid w:val="00CB35B3"/>
    <w:rsid w:val="00D049F9"/>
    <w:rsid w:val="00DB45B9"/>
    <w:rsid w:val="00E4559E"/>
    <w:rsid w:val="00EA29CC"/>
    <w:rsid w:val="00F77E7A"/>
    <w:rsid w:val="00FD0A9D"/>
    <w:rsid w:val="00FF58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DD7C446"/>
  <w15:docId w15:val="{4D15B1C9-DC43-0B47-B5E8-135AB92AE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CE3718"/>
    <w:pPr>
      <w:ind w:left="720"/>
      <w:contextualSpacing/>
    </w:pPr>
  </w:style>
  <w:style w:type="paragraph" w:styleId="BalloonText">
    <w:name w:val="Balloon Text"/>
    <w:basedOn w:val="Normal"/>
    <w:link w:val="BalloonTextChar"/>
    <w:uiPriority w:val="99"/>
    <w:semiHidden/>
    <w:unhideWhenUsed/>
    <w:rsid w:val="003612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12C5"/>
    <w:rPr>
      <w:rFonts w:ascii="Segoe UI" w:hAnsi="Segoe UI" w:cs="Segoe UI"/>
      <w:sz w:val="18"/>
      <w:szCs w:val="18"/>
    </w:rPr>
  </w:style>
  <w:style w:type="character" w:styleId="Hyperlink">
    <w:name w:val="Hyperlink"/>
    <w:basedOn w:val="DefaultParagraphFont"/>
    <w:uiPriority w:val="99"/>
    <w:unhideWhenUsed/>
    <w:rsid w:val="00E57E00"/>
    <w:rPr>
      <w:color w:val="0000FF" w:themeColor="hyperlink"/>
      <w:u w:val="single"/>
    </w:rPr>
  </w:style>
  <w:style w:type="character" w:customStyle="1" w:styleId="UnresolvedMention1">
    <w:name w:val="Unresolved Mention1"/>
    <w:basedOn w:val="DefaultParagraphFont"/>
    <w:uiPriority w:val="99"/>
    <w:semiHidden/>
    <w:unhideWhenUsed/>
    <w:rsid w:val="00E57E00"/>
    <w:rPr>
      <w:color w:val="605E5C"/>
      <w:shd w:val="clear" w:color="auto" w:fill="E1DFDD"/>
    </w:rPr>
  </w:style>
  <w:style w:type="character" w:styleId="FollowedHyperlink">
    <w:name w:val="FollowedHyperlink"/>
    <w:basedOn w:val="DefaultParagraphFont"/>
    <w:uiPriority w:val="99"/>
    <w:semiHidden/>
    <w:unhideWhenUsed/>
    <w:rsid w:val="007867E2"/>
    <w:rPr>
      <w:color w:val="800080" w:themeColor="followedHyperlink"/>
      <w:u w:val="single"/>
    </w:rPr>
  </w:style>
  <w:style w:type="paragraph" w:styleId="NormalWeb">
    <w:name w:val="Normal (Web)"/>
    <w:basedOn w:val="Normal"/>
    <w:uiPriority w:val="99"/>
    <w:unhideWhenUsed/>
    <w:rsid w:val="00224F9E"/>
    <w:pPr>
      <w:spacing w:before="100" w:beforeAutospacing="1" w:after="100" w:afterAutospacing="1"/>
    </w:pPr>
    <w:rPr>
      <w:rFonts w:ascii="Times New Roman" w:eastAsia="Times New Roman" w:hAnsi="Times New Roman" w:cs="Times New Roman"/>
      <w:sz w:val="24"/>
      <w:szCs w:val="24"/>
    </w:rPr>
  </w:style>
  <w:style w:type="character" w:customStyle="1" w:styleId="hljs-deletion">
    <w:name w:val="hljs-deletion"/>
    <w:basedOn w:val="DefaultParagraphFont"/>
    <w:rsid w:val="0083319E"/>
  </w:style>
  <w:style w:type="character" w:styleId="UnresolvedMention">
    <w:name w:val="Unresolved Mention"/>
    <w:basedOn w:val="DefaultParagraphFont"/>
    <w:uiPriority w:val="99"/>
    <w:semiHidden/>
    <w:unhideWhenUsed/>
    <w:rsid w:val="00960E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4091476">
      <w:bodyDiv w:val="1"/>
      <w:marLeft w:val="0"/>
      <w:marRight w:val="0"/>
      <w:marTop w:val="0"/>
      <w:marBottom w:val="0"/>
      <w:divBdr>
        <w:top w:val="none" w:sz="0" w:space="0" w:color="auto"/>
        <w:left w:val="none" w:sz="0" w:space="0" w:color="auto"/>
        <w:bottom w:val="none" w:sz="0" w:space="0" w:color="auto"/>
        <w:right w:val="none" w:sz="0" w:space="0" w:color="auto"/>
      </w:divBdr>
    </w:div>
    <w:div w:id="20256674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OoxSBTcA0ryiE8KHumSVEQAHDA==">CgMxLjAyDmgubm4xZGdxcTh4cmZjOAByITFWcmxMYjF3aVE4Y095Wm8ydmdPZVJMc3FqX21XdTdGMQ==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Pages>
  <Words>1057</Words>
  <Characters>6031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Lori Norris</dc:creator>
  <cp:lastModifiedBy>James Huff</cp:lastModifiedBy>
  <cp:revision>21</cp:revision>
  <dcterms:created xsi:type="dcterms:W3CDTF">2025-07-25T18:49:00Z</dcterms:created>
  <dcterms:modified xsi:type="dcterms:W3CDTF">2025-07-25T19:17:00Z</dcterms:modified>
</cp:coreProperties>
</file>